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Государственное бюджетное общеобразовательное учреждение</w:t>
      </w:r>
    </w:p>
    <w:p w:rsidR="00570FA5" w:rsidRPr="00570FA5" w:rsidRDefault="00570FA5" w:rsidP="00570FA5">
      <w:pPr>
        <w:keepNext/>
        <w:widowControl w:val="0"/>
        <w:suppressAutoHyphens/>
        <w:autoSpaceDE w:val="0"/>
        <w:autoSpaceDN w:val="0"/>
        <w:adjustRightInd w:val="0"/>
        <w:spacing w:after="0" w:line="252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«</w:t>
      </w:r>
      <w:proofErr w:type="spellStart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Альметьевская</w:t>
      </w:r>
      <w:proofErr w:type="spellEnd"/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школа-интернат для детей с ограниченными возможностями здоровья».</w:t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620EB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</w:t>
      </w:r>
      <w:r w:rsid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Утверждено</w:t>
      </w:r>
      <w:r w:rsidR="008F2A53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протоколом педагогического совета</w:t>
      </w:r>
    </w:p>
    <w:p w:rsidR="00570FA5" w:rsidRPr="00570FA5" w:rsidRDefault="008F2A53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</w:t>
      </w:r>
      <w:r w:rsidR="001D0A1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№1 от «29»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8F2A53" w:rsidP="00570FA5">
      <w:pPr>
        <w:tabs>
          <w:tab w:val="left" w:pos="11445"/>
          <w:tab w:val="left" w:pos="1165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Приказ № 98-о</w:t>
      </w:r>
      <w:r w:rsidR="001D0A1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от «31» августа 2022</w:t>
      </w:r>
      <w:r w:rsidR="00570FA5"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570FA5" w:rsidRDefault="00570FA5" w:rsidP="00570FA5">
      <w:pPr>
        <w:tabs>
          <w:tab w:val="left" w:pos="11445"/>
          <w:tab w:val="left" w:pos="1171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Директор школы-интерната</w:t>
      </w:r>
    </w:p>
    <w:p w:rsidR="00570FA5" w:rsidRPr="00570FA5" w:rsidRDefault="00570FA5" w:rsidP="00570FA5">
      <w:pPr>
        <w:tabs>
          <w:tab w:val="left" w:pos="11745"/>
          <w:tab w:val="right" w:pos="15398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</w:t>
      </w:r>
      <w:r w:rsid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      </w:t>
      </w:r>
      <w:r w:rsidR="001D0A1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____________ Мартынова Л.Р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right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620EB5" w:rsidRDefault="00620EB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570FA5" w:rsidRPr="00620EB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Рабочая программа</w:t>
      </w:r>
    </w:p>
    <w:p w:rsidR="00570FA5" w:rsidRPr="00620EB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по предмету </w:t>
      </w:r>
      <w:r w:rsidR="00AC499F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Технология (</w:t>
      </w:r>
      <w:r w:rsidR="00B92167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Ручной т</w:t>
      </w:r>
      <w:r w:rsidR="00AC499F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руд)</w:t>
      </w:r>
    </w:p>
    <w:p w:rsidR="00570FA5" w:rsidRPr="00620EB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для</w:t>
      </w:r>
      <w:r w:rsidR="001D0A14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</w:t>
      </w:r>
      <w:r w:rsidR="00400E84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6</w:t>
      </w:r>
      <w:r w:rsidR="001D0A14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>класса (ГУО) (надомное обучение)</w:t>
      </w:r>
      <w:r w:rsidR="00B0467E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Шаяхметов К</w:t>
      </w:r>
    </w:p>
    <w:p w:rsidR="00570FA5" w:rsidRPr="00620EB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1</w:t>
      </w:r>
      <w:r w:rsidR="001D0A14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1D0A14" w:rsidRP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час в неделю: </w:t>
      </w:r>
      <w:r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35</w:t>
      </w:r>
      <w:r w:rsidR="001D0A14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часа в год</w:t>
      </w:r>
    </w:p>
    <w:p w:rsidR="00570FA5" w:rsidRPr="00620EB5" w:rsidRDefault="00400E84" w:rsidP="00570FA5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  <w:r w:rsidRP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Составитель:</w:t>
      </w:r>
      <w:r w:rsidR="001D0A14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eastAsia="ru-RU"/>
        </w:rPr>
        <w:t xml:space="preserve"> Пенькова В.А</w:t>
      </w:r>
      <w:r w:rsidRP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.</w:t>
      </w:r>
      <w:r w:rsidR="001D0A14" w:rsidRP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570FA5" w:rsidRPr="00620EB5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  <w:t>учитель</w:t>
      </w:r>
    </w:p>
    <w:p w:rsidR="00570FA5" w:rsidRPr="00620EB5" w:rsidRDefault="00570FA5" w:rsidP="001D0A14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  <w:lang w:eastAsia="ru-RU"/>
        </w:rPr>
      </w:pPr>
    </w:p>
    <w:p w:rsidR="00570FA5" w:rsidRPr="00570FA5" w:rsidRDefault="00570FA5" w:rsidP="00570FA5">
      <w:pPr>
        <w:tabs>
          <w:tab w:val="left" w:pos="7947"/>
        </w:tabs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ab/>
      </w: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Зам. директора по </w:t>
      </w:r>
      <w:r w:rsidR="00620EB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УР_____________</w:t>
      </w:r>
      <w:proofErr w:type="spellStart"/>
      <w:r w:rsidR="001D0A1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И.Б.Шарифуллина</w:t>
      </w:r>
      <w:proofErr w:type="spellEnd"/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Рассмотрено:</w:t>
      </w:r>
    </w:p>
    <w:p w:rsidR="00570FA5" w:rsidRPr="00570FA5" w:rsidRDefault="00570FA5" w:rsidP="00570FA5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На заседании ШМО, протокол №1 от «26» 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u w:val="single"/>
          <w:lang w:eastAsia="ru-RU"/>
        </w:rPr>
        <w:t xml:space="preserve">августа </w:t>
      </w:r>
      <w:r w:rsidR="001D0A14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>2022</w:t>
      </w:r>
      <w:r w:rsidRPr="00570FA5">
        <w:rPr>
          <w:rFonts w:ascii="Times New Roman" w:eastAsia="Calibri" w:hAnsi="Times New Roman" w:cs="Times New Roman"/>
          <w:color w:val="000000" w:themeColor="text1"/>
          <w:sz w:val="24"/>
          <w:szCs w:val="24"/>
          <w:lang w:eastAsia="ru-RU"/>
        </w:rPr>
        <w:t xml:space="preserve"> г.</w:t>
      </w: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Руководитель ШМО___________ </w:t>
      </w:r>
      <w:proofErr w:type="spellStart"/>
      <w:r w:rsidRPr="00570FA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М.Г.Шарипова</w:t>
      </w:r>
      <w:proofErr w:type="spellEnd"/>
    </w:p>
    <w:p w:rsid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570FA5" w:rsidRDefault="00570FA5" w:rsidP="00570FA5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20EB5" w:rsidRDefault="00620EB5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570FA5" w:rsidRPr="00053A3D" w:rsidRDefault="00400E84" w:rsidP="00152696">
      <w:pPr>
        <w:widowControl w:val="0"/>
        <w:tabs>
          <w:tab w:val="left" w:pos="14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053A3D">
        <w:rPr>
          <w:rFonts w:ascii="Times New Roman" w:eastAsia="Times New Roman" w:hAnsi="Times New Roman" w:cs="Times New Roman"/>
          <w:color w:val="000000" w:themeColor="text1"/>
          <w:lang w:eastAsia="ru-RU"/>
        </w:rPr>
        <w:t>Альметьевск</w:t>
      </w:r>
      <w:r w:rsidR="001D0A14" w:rsidRPr="00053A3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2022</w:t>
      </w:r>
      <w:r w:rsidR="00570FA5" w:rsidRPr="00053A3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г.</w:t>
      </w:r>
    </w:p>
    <w:p w:rsidR="00053A3D" w:rsidRDefault="00053A3D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</w:p>
    <w:p w:rsidR="00570FA5" w:rsidRPr="00570FA5" w:rsidRDefault="00053A3D" w:rsidP="001526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lastRenderedPageBreak/>
        <w:t>ПОЯСНИТЕЛЬНАЯ ЗАПИСКА</w:t>
      </w:r>
    </w:p>
    <w:p w:rsidR="00570FA5" w:rsidRPr="00053A3D" w:rsidRDefault="00620EB5" w:rsidP="00570FA5">
      <w:pPr>
        <w:spacing w:after="0" w:line="240" w:lineRule="auto"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           </w:t>
      </w:r>
      <w:r w:rsidR="00570FA5"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Рабочая программа, составлена на основе:</w:t>
      </w:r>
    </w:p>
    <w:p w:rsidR="00570FA5" w:rsidRPr="00053A3D" w:rsidRDefault="001D0A14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Федерального закона Российской Федерации «Об </w:t>
      </w:r>
      <w:proofErr w:type="gramStart"/>
      <w:r w:rsidR="00570FA5"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образовании  в</w:t>
      </w:r>
      <w:proofErr w:type="gramEnd"/>
      <w:r w:rsidR="00570FA5"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  Российской Федерации» N 273-ФЗ . Принят Государственной Думой 21 декабря 2012 </w:t>
      </w:r>
      <w:proofErr w:type="gramStart"/>
      <w:r w:rsidR="00570FA5"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г. ;</w:t>
      </w:r>
      <w:proofErr w:type="gramEnd"/>
    </w:p>
    <w:p w:rsidR="00570FA5" w:rsidRPr="00053A3D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Типового положение «О специальном (коррекционном) образовател</w:t>
      </w:r>
      <w:r w:rsidR="001D0A14"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ьном учреждении для обучающихся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, воспитанн</w:t>
      </w:r>
      <w:r w:rsidR="001D0A14"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иков с отклонениями в развитии»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, Постановление Правительства РФ, 10.03.200</w:t>
      </w:r>
      <w:r w:rsidR="001D0A14"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0 г., №212; 23.12.2002 г., №919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;</w:t>
      </w:r>
    </w:p>
    <w:p w:rsidR="00651418" w:rsidRPr="00053A3D" w:rsidRDefault="00651418" w:rsidP="00651418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Приказа </w:t>
      </w:r>
      <w:proofErr w:type="spellStart"/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МОиН</w:t>
      </w:r>
      <w:proofErr w:type="spellEnd"/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РФ №1599 «Об утверждении ФГОС с УО» от 19.12.2014</w:t>
      </w:r>
    </w:p>
    <w:p w:rsidR="00570FA5" w:rsidRPr="00053A3D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570FA5" w:rsidRPr="00053A3D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Постановление Кабинета </w:t>
      </w:r>
      <w:proofErr w:type="gramStart"/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Министров  «</w:t>
      </w:r>
      <w:proofErr w:type="gramEnd"/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570FA5" w:rsidRPr="00053A3D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</w:t>
      </w:r>
      <w:r w:rsidR="001D0A14"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итии от 10.04.2002 г. 29/2065-п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;</w:t>
      </w:r>
    </w:p>
    <w:p w:rsidR="00CA3A4F" w:rsidRPr="00053A3D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Основной общеобразовательной программы (АООП) для </w:t>
      </w:r>
      <w:r w:rsidRPr="00053A3D">
        <w:rPr>
          <w:rFonts w:ascii="Times New Roman" w:eastAsia="Arial Unicode MS" w:hAnsi="Times New Roman" w:cs="Times New Roman"/>
          <w:color w:val="548DD4" w:themeColor="text2" w:themeTint="99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</w:t>
      </w:r>
      <w:r w:rsidR="00651418" w:rsidRPr="00053A3D">
        <w:rPr>
          <w:rFonts w:ascii="Times New Roman" w:eastAsia="Arial Unicode MS" w:hAnsi="Times New Roman" w:cs="Times New Roman"/>
          <w:color w:val="548DD4" w:themeColor="text2" w:themeTint="99"/>
          <w:kern w:val="1"/>
          <w:lang w:eastAsia="ar-SA"/>
        </w:rPr>
        <w:t xml:space="preserve">ФГОС), </w:t>
      </w:r>
      <w:r w:rsidRPr="00053A3D">
        <w:rPr>
          <w:rFonts w:ascii="Times New Roman" w:eastAsia="Arial Unicode MS" w:hAnsi="Times New Roman" w:cs="Times New Roman"/>
          <w:color w:val="548DD4" w:themeColor="text2" w:themeTint="99"/>
          <w:kern w:val="1"/>
          <w:lang w:eastAsia="ar-SA"/>
        </w:rPr>
        <w:t>(вариант 2)</w:t>
      </w:r>
    </w:p>
    <w:p w:rsidR="00570FA5" w:rsidRPr="00053A3D" w:rsidRDefault="00CA3A4F" w:rsidP="00CA3A4F">
      <w:pPr>
        <w:numPr>
          <w:ilvl w:val="0"/>
          <w:numId w:val="5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053A3D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053A3D">
        <w:rPr>
          <w:rFonts w:ascii="Times New Roman" w:eastAsia="Times New Roman" w:hAnsi="Times New Roman" w:cs="Times New Roman"/>
          <w:lang w:eastAsia="ru-RU"/>
        </w:rPr>
        <w:t xml:space="preserve">, Д.И. Бойков, В.И. </w:t>
      </w:r>
      <w:proofErr w:type="spellStart"/>
      <w:r w:rsidRPr="00053A3D">
        <w:rPr>
          <w:rFonts w:ascii="Times New Roman" w:eastAsia="Times New Roman" w:hAnsi="Times New Roman" w:cs="Times New Roman"/>
          <w:lang w:eastAsia="ru-RU"/>
        </w:rPr>
        <w:t>Липакова</w:t>
      </w:r>
      <w:proofErr w:type="spellEnd"/>
      <w:r w:rsidRPr="00053A3D">
        <w:rPr>
          <w:rFonts w:ascii="Times New Roman" w:eastAsia="Times New Roman" w:hAnsi="Times New Roman" w:cs="Times New Roman"/>
          <w:lang w:eastAsia="ru-RU"/>
        </w:rPr>
        <w:t xml:space="preserve"> и др.; Под. Ред. Л.Б.</w:t>
      </w:r>
      <w:r w:rsidR="001D0A14" w:rsidRPr="00053A3D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1D0A14" w:rsidRPr="00053A3D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="001D0A14" w:rsidRPr="00053A3D">
        <w:rPr>
          <w:rFonts w:ascii="Times New Roman" w:eastAsia="Times New Roman" w:hAnsi="Times New Roman" w:cs="Times New Roman"/>
          <w:lang w:eastAsia="ru-RU"/>
        </w:rPr>
        <w:t>, Н.Н. Яковлевой. – СПб</w:t>
      </w:r>
      <w:r w:rsidRPr="00053A3D">
        <w:rPr>
          <w:rFonts w:ascii="Times New Roman" w:eastAsia="Times New Roman" w:hAnsi="Times New Roman" w:cs="Times New Roman"/>
          <w:lang w:eastAsia="ru-RU"/>
        </w:rPr>
        <w:t xml:space="preserve">; ЦПК проф. Л.Б. </w:t>
      </w:r>
      <w:proofErr w:type="spellStart"/>
      <w:r w:rsidRPr="00053A3D">
        <w:rPr>
          <w:rFonts w:ascii="Times New Roman" w:eastAsia="Times New Roman" w:hAnsi="Times New Roman" w:cs="Times New Roman"/>
          <w:lang w:eastAsia="ru-RU"/>
        </w:rPr>
        <w:t>Баряева</w:t>
      </w:r>
      <w:proofErr w:type="spellEnd"/>
      <w:r w:rsidRPr="00053A3D">
        <w:rPr>
          <w:rFonts w:ascii="Times New Roman" w:eastAsia="Times New Roman" w:hAnsi="Times New Roman" w:cs="Times New Roman"/>
          <w:lang w:eastAsia="ru-RU"/>
        </w:rPr>
        <w:t>, 2011.</w:t>
      </w:r>
    </w:p>
    <w:p w:rsidR="00570FA5" w:rsidRPr="00053A3D" w:rsidRDefault="00570FA5" w:rsidP="00570FA5">
      <w:pPr>
        <w:numPr>
          <w:ilvl w:val="0"/>
          <w:numId w:val="5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Образовательной программы ГБОУ «</w:t>
      </w:r>
      <w:proofErr w:type="spellStart"/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Альметьевская</w:t>
      </w:r>
      <w:proofErr w:type="spellEnd"/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школа-интернат для детей с ограниченными возможностями здоровья»</w:t>
      </w:r>
    </w:p>
    <w:p w:rsidR="00570FA5" w:rsidRPr="00053A3D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</w:rPr>
      </w:pPr>
      <w:r w:rsidRPr="00053A3D">
        <w:rPr>
          <w:rFonts w:ascii="Times New Roman" w:eastAsia="Calibri" w:hAnsi="Times New Roman" w:cs="Times New Roman"/>
          <w:color w:val="548DD4" w:themeColor="text2" w:themeTint="99"/>
        </w:rPr>
        <w:t>Учебного плана «</w:t>
      </w:r>
      <w:proofErr w:type="spellStart"/>
      <w:r w:rsidRPr="00053A3D">
        <w:rPr>
          <w:rFonts w:ascii="Times New Roman" w:eastAsia="Calibri" w:hAnsi="Times New Roman" w:cs="Times New Roman"/>
          <w:color w:val="548DD4" w:themeColor="text2" w:themeTint="99"/>
        </w:rPr>
        <w:t>Альметьевская</w:t>
      </w:r>
      <w:proofErr w:type="spellEnd"/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школа-интернат для детей с ограниченными </w:t>
      </w:r>
      <w:r w:rsidR="001D0A14" w:rsidRPr="00053A3D">
        <w:rPr>
          <w:rFonts w:ascii="Times New Roman" w:eastAsia="Calibri" w:hAnsi="Times New Roman" w:cs="Times New Roman"/>
          <w:color w:val="548DD4" w:themeColor="text2" w:themeTint="99"/>
        </w:rPr>
        <w:t>возможностями здоровья» на 2022-2023</w:t>
      </w: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учебный год;</w:t>
      </w:r>
    </w:p>
    <w:p w:rsidR="00570FA5" w:rsidRPr="00053A3D" w:rsidRDefault="00570FA5" w:rsidP="00570FA5">
      <w:pPr>
        <w:numPr>
          <w:ilvl w:val="0"/>
          <w:numId w:val="5"/>
        </w:numPr>
        <w:spacing w:after="0" w:line="240" w:lineRule="auto"/>
        <w:contextualSpacing/>
        <w:rPr>
          <w:rFonts w:ascii="Times New Roman" w:eastAsia="Calibri" w:hAnsi="Times New Roman" w:cs="Times New Roman"/>
          <w:color w:val="548DD4" w:themeColor="text2" w:themeTint="99"/>
        </w:rPr>
      </w:pP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Положения </w:t>
      </w:r>
      <w:proofErr w:type="gramStart"/>
      <w:r w:rsidRPr="00053A3D">
        <w:rPr>
          <w:rFonts w:ascii="Times New Roman" w:eastAsia="Calibri" w:hAnsi="Times New Roman" w:cs="Times New Roman"/>
          <w:color w:val="548DD4" w:themeColor="text2" w:themeTint="99"/>
        </w:rPr>
        <w:t>о  структуре</w:t>
      </w:r>
      <w:proofErr w:type="gramEnd"/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, порядке разработки и утверждения рабочих программ  учебных курсов, предметов, дисциплин в « </w:t>
      </w:r>
      <w:proofErr w:type="spellStart"/>
      <w:r w:rsidRPr="00053A3D">
        <w:rPr>
          <w:rFonts w:ascii="Times New Roman" w:eastAsia="Calibri" w:hAnsi="Times New Roman" w:cs="Times New Roman"/>
          <w:color w:val="548DD4" w:themeColor="text2" w:themeTint="99"/>
        </w:rPr>
        <w:t>Альметьевская</w:t>
      </w:r>
      <w:proofErr w:type="spellEnd"/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школа-интернат для детей с ограниченными возможностями здоровья»;</w:t>
      </w:r>
    </w:p>
    <w:p w:rsidR="008B7ABC" w:rsidRPr="00053A3D" w:rsidRDefault="00570FA5" w:rsidP="00152696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053A3D">
        <w:rPr>
          <w:rFonts w:ascii="Times New Roman" w:eastAsia="Calibri" w:hAnsi="Times New Roman" w:cs="Times New Roman"/>
          <w:color w:val="548DD4" w:themeColor="text2" w:themeTint="99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 ;2010 г.;</w:t>
      </w:r>
    </w:p>
    <w:p w:rsidR="008B7ABC" w:rsidRPr="00053A3D" w:rsidRDefault="008B7ABC" w:rsidP="008B7ABC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color w:val="FF0000"/>
          <w:kern w:val="2"/>
          <w:lang w:eastAsia="ar-SA"/>
        </w:rPr>
      </w:pPr>
      <w:r w:rsidRPr="00053A3D">
        <w:rPr>
          <w:rFonts w:ascii="Times New Roman" w:eastAsia="Calibri" w:hAnsi="Times New Roman" w:cs="Times New Roman"/>
          <w:color w:val="FF0000"/>
        </w:rPr>
        <w:t xml:space="preserve">Рабочая программа по учебному предмету </w:t>
      </w:r>
      <w:r w:rsidRPr="00053A3D">
        <w:rPr>
          <w:rFonts w:ascii="Times New Roman" w:eastAsia="Calibri" w:hAnsi="Times New Roman" w:cs="Times New Roman"/>
          <w:b/>
          <w:color w:val="FF0000"/>
        </w:rPr>
        <w:t>«</w:t>
      </w:r>
      <w:r w:rsidRPr="00053A3D">
        <w:rPr>
          <w:rFonts w:ascii="Times New Roman" w:eastAsia="Calibri" w:hAnsi="Times New Roman" w:cs="Times New Roman"/>
          <w:color w:val="FF0000"/>
        </w:rPr>
        <w:t xml:space="preserve">Профильный труд» составлена на основании основной общеобразовательной программы (АООП) для </w:t>
      </w:r>
      <w:r w:rsidRPr="00053A3D">
        <w:rPr>
          <w:rFonts w:ascii="Times New Roman" w:eastAsia="Arial Unicode MS" w:hAnsi="Times New Roman" w:cs="Times New Roman"/>
          <w:color w:val="FF0000"/>
          <w:kern w:val="2"/>
          <w:lang w:eastAsia="ar-SA"/>
        </w:rPr>
        <w:t xml:space="preserve"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400E84" w:rsidRPr="00053A3D" w:rsidRDefault="008B7ABC" w:rsidP="00152696">
      <w:pPr>
        <w:spacing w:after="0" w:line="240" w:lineRule="auto"/>
        <w:rPr>
          <w:rFonts w:ascii="Times New Roman" w:eastAsia="Times New Roman" w:hAnsi="Times New Roman" w:cs="Times New Roman"/>
          <w:color w:val="FF0000"/>
          <w:lang w:eastAsia="ru-RU"/>
        </w:rPr>
      </w:pPr>
      <w:r w:rsidRPr="00053A3D">
        <w:rPr>
          <w:rFonts w:ascii="Times New Roman" w:eastAsia="Times New Roman" w:hAnsi="Times New Roman" w:cs="Times New Roman"/>
          <w:color w:val="FF0000"/>
          <w:lang w:eastAsia="ru-RU"/>
        </w:rPr>
        <w:t>Адаптированная рабочая программа ориентирована на обязательный учёт индивидуально-психологич</w:t>
      </w:r>
      <w:r w:rsidR="00152696" w:rsidRPr="00053A3D">
        <w:rPr>
          <w:rFonts w:ascii="Times New Roman" w:eastAsia="Times New Roman" w:hAnsi="Times New Roman" w:cs="Times New Roman"/>
          <w:color w:val="FF0000"/>
          <w:lang w:eastAsia="ru-RU"/>
        </w:rPr>
        <w:t xml:space="preserve">еских особенностей обучающуюся: </w:t>
      </w:r>
    </w:p>
    <w:p w:rsidR="005B2964" w:rsidRPr="00053A3D" w:rsidRDefault="005B2964" w:rsidP="005B2964">
      <w:pPr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r w:rsidRPr="00053A3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Шаяхметов </w:t>
      </w:r>
      <w:proofErr w:type="spellStart"/>
      <w:r w:rsidRPr="00053A3D">
        <w:rPr>
          <w:rFonts w:ascii="Times New Roman" w:eastAsia="Times New Roman" w:hAnsi="Times New Roman" w:cs="Times New Roman"/>
          <w:color w:val="000000" w:themeColor="text1"/>
          <w:lang w:eastAsia="ru-RU"/>
        </w:rPr>
        <w:t>Камиль</w:t>
      </w:r>
      <w:proofErr w:type="spellEnd"/>
      <w:r w:rsidRPr="00053A3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</w:t>
      </w:r>
      <w:proofErr w:type="spellStart"/>
      <w:r w:rsidRPr="00053A3D">
        <w:rPr>
          <w:rFonts w:ascii="Times New Roman" w:eastAsia="Times New Roman" w:hAnsi="Times New Roman" w:cs="Times New Roman"/>
          <w:color w:val="000000" w:themeColor="text1"/>
          <w:lang w:eastAsia="ru-RU"/>
        </w:rPr>
        <w:t>Айдарович</w:t>
      </w:r>
      <w:proofErr w:type="spellEnd"/>
      <w:r w:rsidRPr="00053A3D">
        <w:rPr>
          <w:rFonts w:ascii="Times New Roman" w:eastAsia="Times New Roman" w:hAnsi="Times New Roman" w:cs="Times New Roman"/>
          <w:color w:val="000000" w:themeColor="text1"/>
          <w:lang w:eastAsia="ru-RU"/>
        </w:rPr>
        <w:t xml:space="preserve"> (2004 года рождения)</w:t>
      </w:r>
    </w:p>
    <w:p w:rsidR="00B0467E" w:rsidRPr="00053A3D" w:rsidRDefault="005B2964" w:rsidP="00053A3D">
      <w:pPr>
        <w:rPr>
          <w:rFonts w:ascii="Times New Roman" w:eastAsia="Calibri" w:hAnsi="Times New Roman" w:cs="Times New Roman"/>
          <w:color w:val="000000" w:themeColor="text1"/>
        </w:rPr>
      </w:pPr>
      <w:r w:rsidRPr="00053A3D">
        <w:rPr>
          <w:rFonts w:ascii="Times New Roman" w:eastAsia="Calibri" w:hAnsi="Times New Roman" w:cs="Times New Roman"/>
          <w:b/>
          <w:color w:val="000000" w:themeColor="text1"/>
        </w:rPr>
        <w:t>Общие сведения о ребенке:</w:t>
      </w:r>
      <w:r w:rsidRPr="00053A3D">
        <w:rPr>
          <w:rFonts w:ascii="Times New Roman" w:eastAsia="Calibri" w:hAnsi="Times New Roman" w:cs="Times New Roman"/>
          <w:color w:val="000000" w:themeColor="text1"/>
        </w:rPr>
        <w:t xml:space="preserve"> </w:t>
      </w:r>
      <w:proofErr w:type="spellStart"/>
      <w:r w:rsidRPr="00053A3D">
        <w:rPr>
          <w:rFonts w:ascii="Times New Roman" w:eastAsia="Calibri" w:hAnsi="Times New Roman" w:cs="Times New Roman"/>
          <w:color w:val="000000" w:themeColor="text1"/>
        </w:rPr>
        <w:t>Камиль</w:t>
      </w:r>
      <w:proofErr w:type="spellEnd"/>
      <w:r w:rsidRPr="00053A3D">
        <w:rPr>
          <w:rFonts w:ascii="Times New Roman" w:eastAsia="Calibri" w:hAnsi="Times New Roman" w:cs="Times New Roman"/>
          <w:color w:val="000000" w:themeColor="text1"/>
        </w:rPr>
        <w:t xml:space="preserve"> находится на надомном обучении. Обучается в 6 (ГУО) классе. Программный материал </w:t>
      </w:r>
      <w:proofErr w:type="spellStart"/>
      <w:r w:rsidRPr="00053A3D">
        <w:rPr>
          <w:rFonts w:ascii="Times New Roman" w:eastAsia="Calibri" w:hAnsi="Times New Roman" w:cs="Times New Roman"/>
          <w:color w:val="000000" w:themeColor="text1"/>
        </w:rPr>
        <w:t>Камиль</w:t>
      </w:r>
      <w:proofErr w:type="spellEnd"/>
      <w:r w:rsidRPr="00053A3D">
        <w:rPr>
          <w:rFonts w:ascii="Times New Roman" w:eastAsia="Calibri" w:hAnsi="Times New Roman" w:cs="Times New Roman"/>
          <w:color w:val="000000" w:themeColor="text1"/>
        </w:rPr>
        <w:t xml:space="preserve"> не усваивает. Характер затруднений постоянный, продолжительный. В течении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 w:rsidRPr="00053A3D">
        <w:rPr>
          <w:rFonts w:ascii="Times New Roman" w:eastAsia="Calibri" w:hAnsi="Times New Roman" w:cs="Times New Roman"/>
          <w:color w:val="000000" w:themeColor="text1"/>
        </w:rPr>
        <w:t>Несформированность</w:t>
      </w:r>
      <w:proofErr w:type="spellEnd"/>
      <w:r w:rsidRPr="00053A3D">
        <w:rPr>
          <w:rFonts w:ascii="Times New Roman" w:eastAsia="Calibri" w:hAnsi="Times New Roman" w:cs="Times New Roman"/>
          <w:color w:val="000000" w:themeColor="text1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отсутствует. Восприятие пространства нарушено. Правую и левую сторону различает, мелкая моторика развита. Общая моторика не развита.                                                                                                                                                                                                                                                 Игровая деятельность сформирована, мальчик интересуется развивающими и настольными играми. Навыками самообслуживания не владеет, </w:t>
      </w:r>
      <w:proofErr w:type="spellStart"/>
      <w:r w:rsidRPr="00053A3D">
        <w:rPr>
          <w:rFonts w:ascii="Times New Roman" w:eastAsia="Calibri" w:hAnsi="Times New Roman" w:cs="Times New Roman"/>
          <w:color w:val="000000" w:themeColor="text1"/>
        </w:rPr>
        <w:t>Камиль</w:t>
      </w:r>
      <w:proofErr w:type="spellEnd"/>
      <w:r w:rsidRPr="00053A3D">
        <w:rPr>
          <w:rFonts w:ascii="Times New Roman" w:eastAsia="Calibri" w:hAnsi="Times New Roman" w:cs="Times New Roman"/>
          <w:color w:val="000000" w:themeColor="text1"/>
        </w:rPr>
        <w:t xml:space="preserve"> не </w:t>
      </w:r>
      <w:r w:rsidRPr="00053A3D">
        <w:rPr>
          <w:rFonts w:ascii="Times New Roman" w:eastAsia="Calibri" w:hAnsi="Times New Roman" w:cs="Times New Roman"/>
          <w:color w:val="000000" w:themeColor="text1"/>
        </w:rPr>
        <w:lastRenderedPageBreak/>
        <w:t xml:space="preserve">ходит самостоятельно, в связи с заболеванием. Внешний вид опрятный. По характеру мальчик добрый, веселый, спокойный.                                         </w:t>
      </w:r>
      <w:proofErr w:type="spellStart"/>
      <w:r w:rsidRPr="00053A3D">
        <w:rPr>
          <w:rFonts w:ascii="Times New Roman" w:eastAsia="Calibri" w:hAnsi="Times New Roman" w:cs="Times New Roman"/>
          <w:color w:val="000000" w:themeColor="text1"/>
        </w:rPr>
        <w:t>Камиль</w:t>
      </w:r>
      <w:proofErr w:type="spellEnd"/>
      <w:r w:rsidRPr="00053A3D">
        <w:rPr>
          <w:rFonts w:ascii="Times New Roman" w:eastAsia="Calibri" w:hAnsi="Times New Roman" w:cs="Times New Roman"/>
          <w:color w:val="000000" w:themeColor="text1"/>
        </w:rPr>
        <w:t xml:space="preserve"> воспитывается в полной благополучной семье, условия для воспитания ребенка хорошие. Семья проживает в городе Альметьевск.                         На основании общей оценки </w:t>
      </w:r>
      <w:proofErr w:type="gramStart"/>
      <w:r w:rsidRPr="00053A3D">
        <w:rPr>
          <w:rFonts w:ascii="Times New Roman" w:eastAsia="Calibri" w:hAnsi="Times New Roman" w:cs="Times New Roman"/>
          <w:color w:val="000000" w:themeColor="text1"/>
        </w:rPr>
        <w:t>развития</w:t>
      </w:r>
      <w:proofErr w:type="gramEnd"/>
      <w:r w:rsidRPr="00053A3D">
        <w:rPr>
          <w:rFonts w:ascii="Times New Roman" w:eastAsia="Calibri" w:hAnsi="Times New Roman" w:cs="Times New Roman"/>
          <w:color w:val="000000" w:themeColor="text1"/>
        </w:rPr>
        <w:t xml:space="preserve"> обучающегося составлена индивидуальная программа и определены приоритетные направления воспитания и обучения ребенка.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570FA5" w:rsidRPr="00053A3D" w:rsidRDefault="005B2964" w:rsidP="001526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</w:pPr>
      <w:r w:rsidRPr="00053A3D">
        <w:rPr>
          <w:rFonts w:ascii="Times New Roman" w:eastAsia="Times New Roman" w:hAnsi="Times New Roman" w:cs="Times New Roman"/>
          <w:color w:val="FF0000"/>
          <w:lang w:eastAsia="ru-RU"/>
        </w:rPr>
        <w:t xml:space="preserve">                                                                                   </w:t>
      </w:r>
      <w:r w:rsidR="00570FA5" w:rsidRPr="00053A3D">
        <w:rPr>
          <w:rFonts w:ascii="Times New Roman" w:eastAsia="Times New Roman" w:hAnsi="Times New Roman" w:cs="Times New Roman"/>
          <w:b/>
          <w:color w:val="000000" w:themeColor="text1"/>
          <w:lang w:eastAsia="ru-RU"/>
        </w:rPr>
        <w:t>Общая характеристика учебного предмета</w:t>
      </w:r>
    </w:p>
    <w:p w:rsidR="00910378" w:rsidRPr="00053A3D" w:rsidRDefault="00910378" w:rsidP="00E62B73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Рабочая программа по учебному предмету </w:t>
      </w:r>
      <w:r w:rsidRPr="00053A3D">
        <w:rPr>
          <w:rFonts w:ascii="Times New Roman" w:eastAsia="Calibri" w:hAnsi="Times New Roman" w:cs="Times New Roman"/>
          <w:b/>
          <w:color w:val="548DD4" w:themeColor="text2" w:themeTint="99"/>
        </w:rPr>
        <w:t>«</w:t>
      </w:r>
      <w:r w:rsidR="00152696"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Ручной </w:t>
      </w: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труд» составлена на основании основной общеобразовательной программы (АООП) для </w:t>
      </w:r>
      <w:r w:rsidRPr="00053A3D">
        <w:rPr>
          <w:rFonts w:ascii="Times New Roman" w:eastAsia="Arial Unicode MS" w:hAnsi="Times New Roman" w:cs="Times New Roman"/>
          <w:color w:val="548DD4" w:themeColor="text2" w:themeTint="99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(ФГОС).</w:t>
      </w:r>
    </w:p>
    <w:p w:rsidR="00910378" w:rsidRPr="00053A3D" w:rsidRDefault="00910378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053A3D">
        <w:rPr>
          <w:rFonts w:ascii="Times New Roman" w:eastAsia="Calibri" w:hAnsi="Times New Roman" w:cs="Times New Roman"/>
          <w:color w:val="548DD4" w:themeColor="text2" w:themeTint="99"/>
        </w:rPr>
        <w:t>При составлении программы были учтены принципы последовательности и преемственности обучения.</w:t>
      </w:r>
    </w:p>
    <w:p w:rsidR="00CA3A4F" w:rsidRPr="00053A3D" w:rsidRDefault="00CA3A4F" w:rsidP="00CA3A4F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</w:pPr>
      <w:r w:rsidRPr="00053A3D">
        <w:rPr>
          <w:rFonts w:ascii="Times New Roman" w:eastAsia="Times New Roman" w:hAnsi="Times New Roman" w:cs="Times New Roman"/>
          <w:color w:val="548DD4" w:themeColor="text2" w:themeTint="99"/>
          <w:shd w:val="clear" w:color="auto" w:fill="FFFFFF"/>
        </w:rPr>
        <w:t xml:space="preserve">Педагогическая работа с ребенком с умеренной, тяжелой, глубокой умственной отсталостью направлена на его социализацию и интеграцию в общество. Одним из важнейших средств в этом процессе является предмет «ручной труд». 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Ручной труд (англ. 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val="en-US"/>
        </w:rPr>
        <w:t>manualtraining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>— труд, производи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 xml:space="preserve">мый руками). Ручной труд — это так называемые 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  <w:t>ручные занятия,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t xml:space="preserve"> взятые из области ремесленных работ, но отличающиеся от них своими задачами, которые состоят не в подготовке к какому-либо виду ремесла, а в повышении ловкости рук вообще, а косвенно — в развитии эмоциональ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>ных и эстетических качеств учеников. В наиболее общем виде ручной труд определяется как составляющий компо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>нент психофизического развития и воспитания учащихся. Именно поэтому учебный предмет «Ручной труд» рассма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>тривается в образовательном процессе с позиций психоте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>рапевтических технологий, направленных на воспитание трудолюбия, развитие мышц рук, глазомера, ознакомление со свойствами материалов и различными инструментами. Основное внимание при этом обра</w:t>
      </w:r>
      <w:r w:rsidRPr="00053A3D">
        <w:rPr>
          <w:rFonts w:ascii="Times New Roman" w:eastAsia="Times New Roman" w:hAnsi="Times New Roman" w:cs="Times New Roman"/>
          <w:color w:val="548DD4" w:themeColor="text2" w:themeTint="99"/>
          <w:lang w:eastAsia="ru-RU"/>
        </w:rPr>
        <w:softHyphen/>
        <w:t xml:space="preserve">щается на то, что 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  <w:t>учащиеся систематически в течение всех лет обучения активно взаимодействуют с пред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  <w:softHyphen/>
        <w:t>метами труда и средствами труда, а также с окру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color w:val="548DD4" w:themeColor="text2" w:themeTint="99"/>
          <w:lang w:eastAsia="ru-RU"/>
        </w:rPr>
        <w:softHyphen/>
        <w:t>жающей средой.</w:t>
      </w:r>
    </w:p>
    <w:p w:rsidR="00910378" w:rsidRPr="00053A3D" w:rsidRDefault="00910378" w:rsidP="00CA3A4F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Программа носит и коррекционную направленность. Занятия способствуют формированию мотивации трудовой деятельности, развитию интереса к разным видам доступной трудовой деятельности. В процессе занятий совершенствуются </w:t>
      </w:r>
      <w:proofErr w:type="gramStart"/>
      <w:r w:rsidRPr="00053A3D">
        <w:rPr>
          <w:rFonts w:ascii="Times New Roman" w:eastAsia="Calibri" w:hAnsi="Times New Roman" w:cs="Times New Roman"/>
          <w:color w:val="548DD4" w:themeColor="text2" w:themeTint="99"/>
        </w:rPr>
        <w:t>операции  анализа</w:t>
      </w:r>
      <w:proofErr w:type="gramEnd"/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и синтеза, сравнения, умозаключения и обобщения. Происходит коррекция вербальной, образной и двигательной памяти. Развиваются наблюдательность, воображение, моторика.  Формируются навыки планирования и контроля самостоятельной деятельности: умения намечать цель, подбирать необходимые инструменты и оборудование, осуществлять задуманное, оценивать результат. </w:t>
      </w:r>
    </w:p>
    <w:p w:rsidR="006C0DA1" w:rsidRPr="00053A3D" w:rsidRDefault="00910378" w:rsidP="00E62B73">
      <w:pPr>
        <w:spacing w:after="0" w:line="240" w:lineRule="auto"/>
        <w:jc w:val="both"/>
        <w:rPr>
          <w:rFonts w:ascii="Times New Roman" w:eastAsia="Calibri" w:hAnsi="Times New Roman" w:cs="Times New Roman"/>
          <w:color w:val="548DD4" w:themeColor="text2" w:themeTint="99"/>
        </w:rPr>
      </w:pPr>
      <w:r w:rsidRPr="00053A3D">
        <w:rPr>
          <w:rFonts w:ascii="Times New Roman" w:eastAsia="Calibri" w:hAnsi="Times New Roman" w:cs="Times New Roman"/>
          <w:color w:val="548DD4" w:themeColor="text2" w:themeTint="99"/>
        </w:rPr>
        <w:tab/>
        <w:t>Количество учебных часов планируется в соответствии с учебным планом. Учащимся предлагается для изучения и теоретический материал, и закрепление его на практических упражнениях</w:t>
      </w:r>
      <w:r w:rsidRPr="00053A3D">
        <w:rPr>
          <w:rFonts w:ascii="Times New Roman" w:eastAsia="Calibri" w:hAnsi="Times New Roman" w:cs="Times New Roman"/>
        </w:rPr>
        <w:t xml:space="preserve">. </w:t>
      </w:r>
      <w:r w:rsidRPr="00053A3D">
        <w:rPr>
          <w:rFonts w:ascii="Times New Roman" w:eastAsia="Calibri" w:hAnsi="Times New Roman" w:cs="Times New Roman"/>
          <w:color w:val="548DD4" w:themeColor="text2" w:themeTint="99"/>
        </w:rPr>
        <w:t>Также предполагается посильная работа</w:t>
      </w:r>
      <w:r w:rsidR="003F0EB5" w:rsidRPr="00053A3D">
        <w:rPr>
          <w:rFonts w:ascii="Times New Roman" w:eastAsia="Calibri" w:hAnsi="Times New Roman" w:cs="Times New Roman"/>
          <w:color w:val="548DD4" w:themeColor="text2" w:themeTint="99"/>
        </w:rPr>
        <w:t>по ручному труду</w:t>
      </w: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. В зависимости от темы и задач урока, </w:t>
      </w:r>
      <w:r w:rsidR="00505D02" w:rsidRPr="00053A3D">
        <w:rPr>
          <w:rFonts w:ascii="Times New Roman" w:eastAsia="Calibri" w:hAnsi="Times New Roman" w:cs="Times New Roman"/>
          <w:color w:val="548DD4" w:themeColor="text2" w:themeTint="99"/>
        </w:rPr>
        <w:t>все</w:t>
      </w: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практически</w:t>
      </w:r>
      <w:r w:rsidR="00505D02" w:rsidRPr="00053A3D">
        <w:rPr>
          <w:rFonts w:ascii="Times New Roman" w:eastAsia="Calibri" w:hAnsi="Times New Roman" w:cs="Times New Roman"/>
          <w:color w:val="548DD4" w:themeColor="text2" w:themeTint="99"/>
        </w:rPr>
        <w:t>е</w:t>
      </w: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работ</w:t>
      </w:r>
      <w:r w:rsidR="00505D02"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ы осуществляются </w:t>
      </w:r>
      <w:r w:rsidRPr="00053A3D">
        <w:rPr>
          <w:rFonts w:ascii="Times New Roman" w:eastAsia="Calibri" w:hAnsi="Times New Roman" w:cs="Times New Roman"/>
          <w:color w:val="548DD4" w:themeColor="text2" w:themeTint="99"/>
        </w:rPr>
        <w:t>под строгим контролем учителя.</w:t>
      </w:r>
      <w:r w:rsidR="00505D02"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На каждом уроке задание </w:t>
      </w:r>
      <w:proofErr w:type="gramStart"/>
      <w:r w:rsidR="00505D02"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для </w:t>
      </w:r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учащегося</w:t>
      </w:r>
      <w:proofErr w:type="gramEnd"/>
      <w:r w:rsidRPr="00053A3D">
        <w:rPr>
          <w:rFonts w:ascii="Times New Roman" w:eastAsia="Calibri" w:hAnsi="Times New Roman" w:cs="Times New Roman"/>
          <w:color w:val="548DD4" w:themeColor="text2" w:themeTint="99"/>
        </w:rPr>
        <w:t xml:space="preserve"> должно быть посильным. </w:t>
      </w:r>
    </w:p>
    <w:p w:rsidR="000C3653" w:rsidRPr="00053A3D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Целью</w:t>
      </w:r>
      <w:r w:rsidRPr="00053A3D">
        <w:rPr>
          <w:rFonts w:ascii="Times New Roman" w:eastAsia="Times New Roman" w:hAnsi="Times New Roman" w:cs="Times New Roman"/>
          <w:lang w:eastAsia="ru-RU"/>
        </w:rPr>
        <w:t xml:space="preserve"> обучения ручному труду является освоение деть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 xml:space="preserve">ми и подростками практических навыков и умений работы с природным, бросовым материалом, тканью и другими материалами. Обучение организуется с учетом традиций народного быта и художественных промыслов (местных и региональных), а также современных и традиционных </w:t>
      </w:r>
      <w:proofErr w:type="spellStart"/>
      <w:r w:rsidRPr="00053A3D">
        <w:rPr>
          <w:rFonts w:ascii="Times New Roman" w:eastAsia="Times New Roman" w:hAnsi="Times New Roman" w:cs="Times New Roman"/>
          <w:lang w:eastAsia="ru-RU"/>
        </w:rPr>
        <w:t>арттерапевтических</w:t>
      </w:r>
      <w:proofErr w:type="spellEnd"/>
      <w:r w:rsidRPr="00053A3D">
        <w:rPr>
          <w:rFonts w:ascii="Times New Roman" w:eastAsia="Times New Roman" w:hAnsi="Times New Roman" w:cs="Times New Roman"/>
          <w:lang w:eastAsia="ru-RU"/>
        </w:rPr>
        <w:t xml:space="preserve"> технологий. На уроках формируются элементарные трудовые навыки, позволяющие учащимся выполнять различные поделки вместе с учителем, по под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ражанию его действиям, по образцу, ориентируясь на ре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альные образцы, их объемные и плоскостные модели, а затем и самостоятельно.</w:t>
      </w:r>
    </w:p>
    <w:p w:rsidR="000C3653" w:rsidRPr="00053A3D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u w:val="single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Обучение направлено на решение следующих</w:t>
      </w:r>
      <w:r w:rsidRPr="00053A3D">
        <w:rPr>
          <w:rFonts w:ascii="Times New Roman" w:eastAsia="Times New Roman" w:hAnsi="Times New Roman" w:cs="Times New Roman"/>
          <w:u w:val="single"/>
          <w:lang w:eastAsia="ru-RU"/>
        </w:rPr>
        <w:t> </w:t>
      </w:r>
      <w:r w:rsidRPr="00053A3D">
        <w:rPr>
          <w:rFonts w:ascii="Times New Roman" w:eastAsia="Times New Roman" w:hAnsi="Times New Roman" w:cs="Times New Roman"/>
          <w:b/>
          <w:bCs/>
          <w:u w:val="single"/>
          <w:lang w:eastAsia="ru-RU"/>
        </w:rPr>
        <w:t>задач: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 xml:space="preserve">Достаточно сложным, но необходимым является 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воспи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softHyphen/>
        <w:t xml:space="preserve">тание положительного отношения учащихся к труду, </w:t>
      </w:r>
      <w:r w:rsidRPr="00053A3D">
        <w:rPr>
          <w:rFonts w:ascii="Times New Roman" w:eastAsia="Times New Roman" w:hAnsi="Times New Roman" w:cs="Times New Roman"/>
          <w:lang w:eastAsia="ru-RU"/>
        </w:rPr>
        <w:t>желания заниматься им. Поэтому важно на уроках посто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янно подчеркивать значимость труда на доступном воспри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ятию учащихся уровне. Это возможно, только учитывая индивидуальные особенности развития эмоционально-волевой сферы детей и подростков с умеренной и тяжелой умствен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ной отсталостью.</w:t>
      </w:r>
    </w:p>
    <w:p w:rsidR="000C3653" w:rsidRPr="00053A3D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-развитие интереса к трудовой деятельности;</w:t>
      </w:r>
    </w:p>
    <w:p w:rsidR="000C3653" w:rsidRPr="00053A3D" w:rsidRDefault="000C3653" w:rsidP="000C365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-формирование навыков работы с различными инструментами и оборудованием;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Calibri" w:hAnsi="Times New Roman" w:cs="Times New Roman"/>
        </w:rPr>
        <w:lastRenderedPageBreak/>
        <w:t>-освоени</w:t>
      </w:r>
      <w:r w:rsidR="001D0A14" w:rsidRPr="00053A3D">
        <w:rPr>
          <w:rFonts w:ascii="Times New Roman" w:eastAsia="Calibri" w:hAnsi="Times New Roman" w:cs="Times New Roman"/>
        </w:rPr>
        <w:t>е отдельных операций при работе</w:t>
      </w:r>
      <w:r w:rsidRPr="00053A3D">
        <w:rPr>
          <w:rFonts w:ascii="Times New Roman" w:eastAsia="Calibri" w:hAnsi="Times New Roman" w:cs="Times New Roman"/>
        </w:rPr>
        <w:t>.</w:t>
      </w:r>
    </w:p>
    <w:p w:rsidR="000C3653" w:rsidRPr="00053A3D" w:rsidRDefault="000C3653" w:rsidP="000C36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053A3D">
        <w:rPr>
          <w:rFonts w:ascii="Times New Roman" w:eastAsia="Times New Roman" w:hAnsi="Times New Roman" w:cs="Times New Roman"/>
          <w:b/>
          <w:bCs/>
          <w:lang w:eastAsia="ru-RU"/>
        </w:rPr>
        <w:t>Требованию к уровню подготовки обучающейся</w:t>
      </w:r>
      <w:r w:rsidRPr="00053A3D">
        <w:rPr>
          <w:rFonts w:ascii="Times New Roman" w:eastAsia="Times New Roman" w:hAnsi="Times New Roman" w:cs="Times New Roman"/>
          <w:lang w:eastAsia="ru-RU"/>
        </w:rPr>
        <w:t>.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 xml:space="preserve">- выполнять простые хозяйственно-бытовые поручения </w:t>
      </w:r>
      <w:proofErr w:type="gramStart"/>
      <w:r w:rsidRPr="00053A3D">
        <w:rPr>
          <w:rFonts w:ascii="Times New Roman" w:eastAsia="Times New Roman" w:hAnsi="Times New Roman" w:cs="Times New Roman"/>
          <w:lang w:eastAsia="ru-RU"/>
        </w:rPr>
        <w:t>к соответствии</w:t>
      </w:r>
      <w:proofErr w:type="gramEnd"/>
      <w:r w:rsidRPr="00053A3D">
        <w:rPr>
          <w:rFonts w:ascii="Times New Roman" w:eastAsia="Times New Roman" w:hAnsi="Times New Roman" w:cs="Times New Roman"/>
          <w:lang w:eastAsia="ru-RU"/>
        </w:rPr>
        <w:t xml:space="preserve"> с заранее намеченным планом вместе с учи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телем, по образцу и по словесной просьбе педагога;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- подготавливать место для занятий с природными ма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териалами, бумагой и т. п.;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- учитывать свойства материалов при выполнении по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делок из них;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- применять разнообразные предметы-орудия для из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готовления простых поделок из различных материалов;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- бережно относиться к результатам труда других людей (предметам быта, одежде, игрушкам);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- изготавливать простые поделки из бумаги, природных, бросовых материалов и т. п.;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- приемам работы с бумагой, картоном, природными материалами и т. п.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 xml:space="preserve">Особое внимание на уроках обращается 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на обеспечение безопасности труда</w:t>
      </w:r>
      <w:r w:rsidRPr="00053A3D">
        <w:rPr>
          <w:rFonts w:ascii="Times New Roman" w:eastAsia="Times New Roman" w:hAnsi="Times New Roman" w:cs="Times New Roman"/>
          <w:lang w:eastAsia="ru-RU"/>
        </w:rPr>
        <w:t xml:space="preserve"> учащихся, 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соблюдение санитарно-гигиенических, эргономических и эстетических требова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softHyphen/>
        <w:t>ний</w:t>
      </w:r>
      <w:r w:rsidRPr="00053A3D">
        <w:rPr>
          <w:rFonts w:ascii="Times New Roman" w:eastAsia="Times New Roman" w:hAnsi="Times New Roman" w:cs="Times New Roman"/>
          <w:lang w:eastAsia="ru-RU"/>
        </w:rPr>
        <w:t xml:space="preserve"> к условиям труда.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 xml:space="preserve">Важное значение приобретает </w:t>
      </w:r>
      <w:r w:rsidRPr="00053A3D">
        <w:rPr>
          <w:rFonts w:ascii="Times New Roman" w:eastAsia="Times New Roman" w:hAnsi="Times New Roman" w:cs="Times New Roman"/>
          <w:b/>
          <w:bCs/>
          <w:i/>
          <w:iCs/>
          <w:lang w:eastAsia="ru-RU"/>
        </w:rPr>
        <w:t>социальный характер</w:t>
      </w:r>
      <w:r w:rsidRPr="00053A3D">
        <w:rPr>
          <w:rFonts w:ascii="Times New Roman" w:eastAsia="Times New Roman" w:hAnsi="Times New Roman" w:cs="Times New Roman"/>
          <w:lang w:eastAsia="ru-RU"/>
        </w:rPr>
        <w:t xml:space="preserve"> уро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>ков: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- формирование способов мотивации к труду (желание, элементарная осознанная необходимость);</w:t>
      </w:r>
    </w:p>
    <w:p w:rsidR="000C3653" w:rsidRPr="00053A3D" w:rsidRDefault="000C3653" w:rsidP="000C365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- выработка установок на выполнение трудовых действий с учетом индивидуальных интеллектуальных и мо</w:t>
      </w:r>
      <w:r w:rsidRPr="00053A3D">
        <w:rPr>
          <w:rFonts w:ascii="Times New Roman" w:eastAsia="Times New Roman" w:hAnsi="Times New Roman" w:cs="Times New Roman"/>
          <w:lang w:eastAsia="ru-RU"/>
        </w:rPr>
        <w:softHyphen/>
        <w:t xml:space="preserve">торных особенностей каждого ученика. </w:t>
      </w:r>
    </w:p>
    <w:p w:rsidR="004911D4" w:rsidRPr="00053A3D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053A3D">
        <w:rPr>
          <w:rFonts w:ascii="Times New Roman" w:eastAsia="Calibri" w:hAnsi="Times New Roman" w:cs="Times New Roman"/>
          <w:b/>
        </w:rPr>
        <w:t>Личностные результаты освоения учебного предмета:</w:t>
      </w:r>
    </w:p>
    <w:p w:rsidR="004911D4" w:rsidRPr="00053A3D" w:rsidRDefault="004911D4" w:rsidP="00E62B7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 xml:space="preserve">Программа направлена на то, чтобы каждый ученик, как субъект </w:t>
      </w:r>
      <w:proofErr w:type="spellStart"/>
      <w:r w:rsidRPr="00053A3D">
        <w:rPr>
          <w:rFonts w:ascii="Times New Roman" w:eastAsia="Calibri" w:hAnsi="Times New Roman" w:cs="Times New Roman"/>
        </w:rPr>
        <w:t>учебно</w:t>
      </w:r>
      <w:proofErr w:type="spellEnd"/>
      <w:r w:rsidRPr="00053A3D">
        <w:rPr>
          <w:rFonts w:ascii="Times New Roman" w:eastAsia="Calibri" w:hAnsi="Times New Roman" w:cs="Times New Roman"/>
        </w:rPr>
        <w:t>–познавательной деятельности, мог проявить свои личностные качества: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проявлять познавательный интерес;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проявлять и выражать свои эмоции;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обозначать свое понимание или непонимание вопроса;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участвовать в совместной, коллективной деятельности;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проявлять готовность следовать установленным правилам поведения и общения на уроке и на перемене;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проявлять эмоционально-положительное отношение к сверстникам, педагогам, другим взрослым.</w:t>
      </w:r>
    </w:p>
    <w:p w:rsidR="004911D4" w:rsidRPr="00053A3D" w:rsidRDefault="004911D4" w:rsidP="00E62B73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053A3D">
        <w:rPr>
          <w:rFonts w:ascii="Times New Roman" w:eastAsia="Calibri" w:hAnsi="Times New Roman" w:cs="Times New Roman"/>
          <w:b/>
        </w:rPr>
        <w:t>Предметные результаты освоения учебного предмета:</w:t>
      </w:r>
    </w:p>
    <w:p w:rsidR="004911D4" w:rsidRPr="00053A3D" w:rsidRDefault="004911D4" w:rsidP="00E62B73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В результате обучения ученик должен посильно усвоить основное содержание учебного предмета. Данный курс направлен, прежде всего, на обучение практическим навыкам. В зависимости от особенностей психофизического развития ученики осваивают различные уровни деятельности: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совместные действия с педагогом;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деятельность по подражанию;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деятельность по образцу;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деятельность по последовательной инструкции;</w:t>
      </w:r>
    </w:p>
    <w:p w:rsidR="004911D4" w:rsidRPr="00053A3D" w:rsidRDefault="004911D4" w:rsidP="00E62B7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самостоятельная деятельность воспитанника;</w:t>
      </w:r>
    </w:p>
    <w:p w:rsidR="004911D4" w:rsidRPr="00053A3D" w:rsidRDefault="004911D4" w:rsidP="00E62B73">
      <w:pPr>
        <w:tabs>
          <w:tab w:val="left" w:pos="7928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053A3D">
        <w:rPr>
          <w:rFonts w:ascii="Times New Roman" w:eastAsia="Calibri" w:hAnsi="Times New Roman" w:cs="Times New Roman"/>
        </w:rPr>
        <w:t>- умение ребенка исправить допущенные ошибки.</w:t>
      </w:r>
      <w:r w:rsidRPr="00053A3D">
        <w:rPr>
          <w:rFonts w:ascii="Times New Roman" w:eastAsia="Calibri" w:hAnsi="Times New Roman" w:cs="Times New Roman"/>
        </w:rPr>
        <w:tab/>
      </w:r>
    </w:p>
    <w:p w:rsidR="004911D4" w:rsidRPr="00053A3D" w:rsidRDefault="004911D4" w:rsidP="00E62B73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lang w:eastAsia="ru-RU"/>
        </w:rPr>
      </w:pPr>
      <w:r w:rsidRPr="00053A3D">
        <w:rPr>
          <w:rFonts w:ascii="Times New Roman" w:eastAsia="Times New Roman" w:hAnsi="Times New Roman" w:cs="Times New Roman"/>
          <w:color w:val="000000"/>
          <w:lang w:eastAsia="ru-RU"/>
        </w:rPr>
        <w:t xml:space="preserve">Предполагаемые (ожидаемые) результаты освоения программы: предполагается то, что учащиеся будут </w:t>
      </w:r>
      <w:r w:rsidRPr="00053A3D">
        <w:rPr>
          <w:rFonts w:ascii="Times New Roman" w:eastAsia="Times New Roman" w:hAnsi="Times New Roman" w:cs="Times New Roman"/>
          <w:b/>
          <w:color w:val="000000"/>
          <w:lang w:eastAsia="ru-RU"/>
        </w:rPr>
        <w:t>уметь</w:t>
      </w:r>
      <w:r w:rsidRPr="00053A3D">
        <w:rPr>
          <w:rFonts w:ascii="Times New Roman" w:eastAsia="Times New Roman" w:hAnsi="Times New Roman" w:cs="Times New Roman"/>
          <w:color w:val="000000"/>
          <w:lang w:eastAsia="ru-RU"/>
        </w:rPr>
        <w:t>:</w:t>
      </w:r>
    </w:p>
    <w:p w:rsidR="004911D4" w:rsidRPr="00053A3D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053A3D">
        <w:rPr>
          <w:rFonts w:ascii="Times New Roman" w:eastAsia="Times New Roman" w:hAnsi="Times New Roman" w:cs="Times New Roman"/>
          <w:i/>
          <w:lang w:eastAsia="ru-RU"/>
        </w:rPr>
        <w:t>1) Овладение трудовыми умениями, необходимыми в разных жизненных сферах; овладение умением адекватно применять доступные технологические цепочки и освоенные трудовые навыки для социального и трудового взаимодействия.</w:t>
      </w:r>
    </w:p>
    <w:p w:rsidR="004911D4" w:rsidRPr="00053A3D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Интерес к овладению доступными профильными, прикладными, вспомогательными</w:t>
      </w:r>
      <w:r w:rsidR="001D0A14" w:rsidRPr="00053A3D">
        <w:rPr>
          <w:rFonts w:ascii="Times New Roman" w:eastAsia="Times New Roman" w:hAnsi="Times New Roman" w:cs="Times New Roman"/>
          <w:lang w:eastAsia="ru-RU"/>
        </w:rPr>
        <w:t xml:space="preserve"> видами трудовой деятельности</w:t>
      </w:r>
      <w:r w:rsidR="00C90C06" w:rsidRPr="00053A3D">
        <w:rPr>
          <w:rFonts w:ascii="Times New Roman" w:eastAsia="Times New Roman" w:hAnsi="Times New Roman" w:cs="Times New Roman"/>
          <w:lang w:eastAsia="ru-RU"/>
        </w:rPr>
        <w:t>.</w:t>
      </w:r>
    </w:p>
    <w:p w:rsidR="004911D4" w:rsidRPr="00053A3D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Умение выполнять отдельные и комплексные элементы трудовых операций, несложные виды работ, применяемые в сферах производства и обслуживания.</w:t>
      </w:r>
    </w:p>
    <w:p w:rsidR="004911D4" w:rsidRPr="00053A3D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 xml:space="preserve">Умение использовать в трудовой деятельности различные инструменты, материалы; соблюдать необходимые правила техники безопасности. </w:t>
      </w:r>
    </w:p>
    <w:p w:rsidR="004911D4" w:rsidRPr="00053A3D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lastRenderedPageBreak/>
        <w:t>Умение соб</w:t>
      </w:r>
      <w:r w:rsidR="00C90C06" w:rsidRPr="00053A3D">
        <w:rPr>
          <w:rFonts w:ascii="Times New Roman" w:eastAsia="Times New Roman" w:hAnsi="Times New Roman" w:cs="Times New Roman"/>
          <w:lang w:eastAsia="ru-RU"/>
        </w:rPr>
        <w:t xml:space="preserve">людать технологические процессы при </w:t>
      </w:r>
      <w:proofErr w:type="gramStart"/>
      <w:r w:rsidR="00C90C06" w:rsidRPr="00053A3D">
        <w:rPr>
          <w:rFonts w:ascii="Times New Roman" w:eastAsia="Times New Roman" w:hAnsi="Times New Roman" w:cs="Times New Roman"/>
          <w:lang w:eastAsia="ru-RU"/>
        </w:rPr>
        <w:t>работе</w:t>
      </w:r>
      <w:r w:rsidRPr="00053A3D">
        <w:rPr>
          <w:rFonts w:ascii="Times New Roman" w:eastAsia="Times New Roman" w:hAnsi="Times New Roman" w:cs="Times New Roman"/>
          <w:lang w:eastAsia="ru-RU"/>
        </w:rPr>
        <w:t>,  с</w:t>
      </w:r>
      <w:proofErr w:type="gramEnd"/>
      <w:r w:rsidRPr="00053A3D">
        <w:rPr>
          <w:rFonts w:ascii="Times New Roman" w:eastAsia="Times New Roman" w:hAnsi="Times New Roman" w:cs="Times New Roman"/>
          <w:lang w:eastAsia="ru-RU"/>
        </w:rPr>
        <w:t xml:space="preserve"> учетом особенностей региона.</w:t>
      </w:r>
    </w:p>
    <w:p w:rsidR="004911D4" w:rsidRPr="00053A3D" w:rsidRDefault="004911D4" w:rsidP="00E62B7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Умение выполнять работу качественно, в установленный промежуток времени, оценивать результаты своего труда.</w:t>
      </w:r>
    </w:p>
    <w:p w:rsidR="004911D4" w:rsidRPr="00053A3D" w:rsidRDefault="004911D4" w:rsidP="00E62B7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 xml:space="preserve">2) </w:t>
      </w:r>
      <w:r w:rsidRPr="00053A3D">
        <w:rPr>
          <w:rFonts w:ascii="Times New Roman" w:eastAsia="Times New Roman" w:hAnsi="Times New Roman" w:cs="Times New Roman"/>
          <w:i/>
          <w:lang w:eastAsia="ru-RU"/>
        </w:rPr>
        <w:t>Обогащение положительного опыта и установка на активное использование освоенных технологий и навыков для индивидуального жизнеобеспечения, социального развития и помощи близким</w:t>
      </w:r>
      <w:r w:rsidRPr="00053A3D">
        <w:rPr>
          <w:rFonts w:ascii="Times New Roman" w:eastAsia="Times New Roman" w:hAnsi="Times New Roman" w:cs="Times New Roman"/>
          <w:lang w:eastAsia="ru-RU"/>
        </w:rPr>
        <w:t>.</w:t>
      </w:r>
    </w:p>
    <w:p w:rsidR="00E62B73" w:rsidRPr="00053A3D" w:rsidRDefault="004911D4" w:rsidP="00B55B7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053A3D">
        <w:rPr>
          <w:rFonts w:ascii="Times New Roman" w:eastAsia="Times New Roman" w:hAnsi="Times New Roman" w:cs="Times New Roman"/>
          <w:lang w:eastAsia="ru-RU"/>
        </w:rPr>
        <w:t>Потребность активно участвовать в совместной с другими деятельности, направленной на свое жизнеобеспечение, социальное развитие и помощь близким.</w:t>
      </w:r>
    </w:p>
    <w:p w:rsidR="00156D03" w:rsidRDefault="00156D03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:rsidR="00156D03" w:rsidRDefault="00156D03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</w:p>
    <w:p w:rsidR="00B94DD5" w:rsidRPr="00053A3D" w:rsidRDefault="00B94DD5" w:rsidP="00152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hd w:val="clear" w:color="auto" w:fill="FFFFFF"/>
        </w:rPr>
      </w:pPr>
      <w:r w:rsidRPr="00053A3D">
        <w:rPr>
          <w:rFonts w:ascii="Times New Roman" w:eastAsia="Times New Roman" w:hAnsi="Times New Roman" w:cs="Times New Roman"/>
          <w:b/>
          <w:shd w:val="clear" w:color="auto" w:fill="FFFFFF"/>
        </w:rPr>
        <w:t>Содержание программы</w:t>
      </w:r>
    </w:p>
    <w:tbl>
      <w:tblPr>
        <w:tblStyle w:val="2"/>
        <w:tblW w:w="14786" w:type="dxa"/>
        <w:tblLayout w:type="fixed"/>
        <w:tblLook w:val="04A0" w:firstRow="1" w:lastRow="0" w:firstColumn="1" w:lastColumn="0" w:noHBand="0" w:noVBand="1"/>
      </w:tblPr>
      <w:tblGrid>
        <w:gridCol w:w="10508"/>
        <w:gridCol w:w="4278"/>
      </w:tblGrid>
      <w:tr w:rsidR="00B94DD5" w:rsidRPr="00053A3D" w:rsidTr="001F25B1">
        <w:tc>
          <w:tcPr>
            <w:tcW w:w="10508" w:type="dxa"/>
          </w:tcPr>
          <w:p w:rsidR="00B94DD5" w:rsidRPr="00053A3D" w:rsidRDefault="00B94DD5" w:rsidP="00B94DD5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Название раздела</w:t>
            </w:r>
          </w:p>
        </w:tc>
        <w:tc>
          <w:tcPr>
            <w:tcW w:w="4278" w:type="dxa"/>
          </w:tcPr>
          <w:p w:rsidR="00B94DD5" w:rsidRPr="00053A3D" w:rsidRDefault="00B94DD5" w:rsidP="00B94DD5">
            <w:pPr>
              <w:ind w:left="34" w:right="253" w:hanging="34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Количество часов</w:t>
            </w:r>
          </w:p>
        </w:tc>
      </w:tr>
      <w:tr w:rsidR="00B94DD5" w:rsidRPr="00053A3D" w:rsidTr="001F25B1">
        <w:tc>
          <w:tcPr>
            <w:tcW w:w="10508" w:type="dxa"/>
          </w:tcPr>
          <w:p w:rsidR="00B94DD5" w:rsidRPr="00053A3D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для развития тонкой моторики рук</w:t>
            </w:r>
          </w:p>
        </w:tc>
        <w:tc>
          <w:tcPr>
            <w:tcW w:w="4278" w:type="dxa"/>
          </w:tcPr>
          <w:p w:rsidR="00B94DD5" w:rsidRPr="00053A3D" w:rsidRDefault="00B94DD5" w:rsidP="00B94DD5">
            <w:pPr>
              <w:ind w:left="34" w:right="253"/>
              <w:jc w:val="center"/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</w:pPr>
            <w:r w:rsidRPr="00053A3D">
              <w:rPr>
                <w:rFonts w:ascii="Times New Roman" w:eastAsia="SimSun" w:hAnsi="Times New Roman"/>
                <w:color w:val="000000"/>
                <w:sz w:val="22"/>
                <w:szCs w:val="22"/>
                <w:lang w:eastAsia="zh-CN"/>
              </w:rPr>
              <w:t>9 ч.</w:t>
            </w:r>
          </w:p>
        </w:tc>
      </w:tr>
      <w:tr w:rsidR="00B94DD5" w:rsidRPr="00053A3D" w:rsidTr="001F25B1">
        <w:tc>
          <w:tcPr>
            <w:tcW w:w="10508" w:type="dxa"/>
          </w:tcPr>
          <w:p w:rsidR="00B94DD5" w:rsidRPr="00053A3D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с пластичными материалами.</w:t>
            </w:r>
          </w:p>
        </w:tc>
        <w:tc>
          <w:tcPr>
            <w:tcW w:w="4278" w:type="dxa"/>
          </w:tcPr>
          <w:p w:rsidR="00B94DD5" w:rsidRPr="00053A3D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8 ч</w:t>
            </w:r>
          </w:p>
        </w:tc>
      </w:tr>
      <w:tr w:rsidR="00B94DD5" w:rsidRPr="00053A3D" w:rsidTr="001F25B1">
        <w:tc>
          <w:tcPr>
            <w:tcW w:w="10508" w:type="dxa"/>
          </w:tcPr>
          <w:p w:rsidR="00B94DD5" w:rsidRPr="00053A3D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Упражнения со строительными материалами.</w:t>
            </w:r>
          </w:p>
        </w:tc>
        <w:tc>
          <w:tcPr>
            <w:tcW w:w="4278" w:type="dxa"/>
          </w:tcPr>
          <w:p w:rsidR="00B94DD5" w:rsidRPr="00053A3D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6 ч.</w:t>
            </w:r>
          </w:p>
        </w:tc>
      </w:tr>
      <w:tr w:rsidR="00B94DD5" w:rsidRPr="00053A3D" w:rsidTr="001F25B1">
        <w:tc>
          <w:tcPr>
            <w:tcW w:w="10508" w:type="dxa"/>
          </w:tcPr>
          <w:p w:rsidR="00B94DD5" w:rsidRPr="00053A3D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Упражнения с бумагой, тканью, природными и бросовыми материалами. </w:t>
            </w:r>
          </w:p>
        </w:tc>
        <w:tc>
          <w:tcPr>
            <w:tcW w:w="4278" w:type="dxa"/>
          </w:tcPr>
          <w:p w:rsidR="00B94DD5" w:rsidRPr="00053A3D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12 ч.</w:t>
            </w:r>
          </w:p>
        </w:tc>
      </w:tr>
      <w:tr w:rsidR="00B94DD5" w:rsidRPr="00053A3D" w:rsidTr="001F25B1">
        <w:tc>
          <w:tcPr>
            <w:tcW w:w="10508" w:type="dxa"/>
          </w:tcPr>
          <w:p w:rsidR="00B94DD5" w:rsidRPr="00053A3D" w:rsidRDefault="00B94DD5" w:rsidP="00B94DD5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4278" w:type="dxa"/>
          </w:tcPr>
          <w:p w:rsidR="00B94DD5" w:rsidRPr="00053A3D" w:rsidRDefault="00B94DD5" w:rsidP="00B94DD5">
            <w:pPr>
              <w:ind w:right="253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53A3D">
              <w:rPr>
                <w:rFonts w:ascii="Times New Roman" w:hAnsi="Times New Roman"/>
                <w:color w:val="000000"/>
                <w:sz w:val="22"/>
                <w:szCs w:val="22"/>
              </w:rPr>
              <w:t>35 ч.</w:t>
            </w:r>
          </w:p>
        </w:tc>
      </w:tr>
    </w:tbl>
    <w:p w:rsidR="004911D4" w:rsidRPr="00053A3D" w:rsidRDefault="00B94DD5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053A3D">
        <w:rPr>
          <w:rFonts w:ascii="Times New Roman" w:eastAsia="Times New Roman" w:hAnsi="Times New Roman" w:cs="Times New Roman"/>
        </w:rPr>
        <w:t>Согласно учебному плану «</w:t>
      </w:r>
      <w:proofErr w:type="spellStart"/>
      <w:r w:rsidRPr="00053A3D">
        <w:rPr>
          <w:rFonts w:ascii="Times New Roman" w:eastAsia="Times New Roman" w:hAnsi="Times New Roman" w:cs="Times New Roman"/>
        </w:rPr>
        <w:t>Альметьевской</w:t>
      </w:r>
      <w:proofErr w:type="spellEnd"/>
      <w:r w:rsidRPr="00053A3D">
        <w:rPr>
          <w:rFonts w:ascii="Times New Roman" w:eastAsia="Times New Roman" w:hAnsi="Times New Roman" w:cs="Times New Roman"/>
        </w:rPr>
        <w:t xml:space="preserve"> школы-интернат для детей с ограниченными</w:t>
      </w:r>
      <w:r w:rsidR="001D0A14" w:rsidRPr="00053A3D">
        <w:rPr>
          <w:rFonts w:ascii="Times New Roman" w:eastAsia="Times New Roman" w:hAnsi="Times New Roman" w:cs="Times New Roman"/>
        </w:rPr>
        <w:t xml:space="preserve"> возможностями здоровья» на 2022-2023</w:t>
      </w:r>
      <w:r w:rsidRPr="00053A3D">
        <w:rPr>
          <w:rFonts w:ascii="Times New Roman" w:eastAsia="Times New Roman" w:hAnsi="Times New Roman" w:cs="Times New Roman"/>
        </w:rPr>
        <w:t xml:space="preserve"> учебный год, на надомное обучение отводится 35 учебных часов - из расчета 1 час в неделю. Исходя из этого, предполагается следующее распределение часов:</w:t>
      </w:r>
    </w:p>
    <w:p w:rsidR="00152696" w:rsidRPr="00053A3D" w:rsidRDefault="00152696" w:rsidP="00152696">
      <w:pPr>
        <w:widowControl w:val="0"/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:rsidR="001D0A14" w:rsidRPr="00053A3D" w:rsidRDefault="001D0A14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bookmarkStart w:id="0" w:name="_GoBack"/>
      <w:bookmarkEnd w:id="0"/>
    </w:p>
    <w:p w:rsidR="005B2964" w:rsidRDefault="005B2964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053A3D" w:rsidRDefault="00053A3D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E2620F" w:rsidRPr="00E2620F" w:rsidRDefault="006C0DA1" w:rsidP="003156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Календарно-тематическое планирование</w:t>
      </w:r>
      <w:r w:rsidR="001D0A14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>по предмету «</w:t>
      </w:r>
      <w:r w:rsidR="00B94DD5">
        <w:rPr>
          <w:rFonts w:ascii="Times New Roman" w:eastAsia="Times New Roman" w:hAnsi="Times New Roman" w:cs="Times New Roman"/>
          <w:b/>
          <w:sz w:val="28"/>
          <w:lang w:eastAsia="ru-RU"/>
        </w:rPr>
        <w:t>Ручной</w:t>
      </w:r>
      <w:r w:rsidRPr="006C0DA1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 труд»</w:t>
      </w:r>
    </w:p>
    <w:tbl>
      <w:tblPr>
        <w:tblStyle w:val="11"/>
        <w:tblpPr w:leftFromText="180" w:rightFromText="180" w:vertAnchor="text" w:horzAnchor="page" w:tblpX="1393" w:tblpY="485"/>
        <w:tblOverlap w:val="never"/>
        <w:tblW w:w="14215" w:type="dxa"/>
        <w:tblLayout w:type="fixed"/>
        <w:tblLook w:val="04A0" w:firstRow="1" w:lastRow="0" w:firstColumn="1" w:lastColumn="0" w:noHBand="0" w:noVBand="1"/>
      </w:tblPr>
      <w:tblGrid>
        <w:gridCol w:w="490"/>
        <w:gridCol w:w="3300"/>
        <w:gridCol w:w="6225"/>
        <w:gridCol w:w="1635"/>
        <w:gridCol w:w="1245"/>
        <w:gridCol w:w="1320"/>
      </w:tblGrid>
      <w:tr w:rsidR="00B94DD5" w:rsidRPr="00B94DD5" w:rsidTr="001F25B1">
        <w:trPr>
          <w:trHeight w:val="260"/>
        </w:trPr>
        <w:tc>
          <w:tcPr>
            <w:tcW w:w="49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№</w:t>
            </w:r>
          </w:p>
        </w:tc>
        <w:tc>
          <w:tcPr>
            <w:tcW w:w="3300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Тема  урока</w:t>
            </w:r>
          </w:p>
        </w:tc>
        <w:tc>
          <w:tcPr>
            <w:tcW w:w="622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Характеристика деятельности обучающихся</w:t>
            </w:r>
          </w:p>
        </w:tc>
        <w:tc>
          <w:tcPr>
            <w:tcW w:w="1635" w:type="dxa"/>
            <w:vMerge w:val="restart"/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Словарь</w:t>
            </w:r>
          </w:p>
        </w:tc>
        <w:tc>
          <w:tcPr>
            <w:tcW w:w="2565" w:type="dxa"/>
            <w:gridSpan w:val="2"/>
            <w:tcBorders>
              <w:bottom w:val="single" w:sz="4" w:space="0" w:color="auto"/>
            </w:tcBorders>
          </w:tcPr>
          <w:p w:rsidR="00B94DD5" w:rsidRPr="00B94DD5" w:rsidRDefault="00B94DD5" w:rsidP="0031569B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Дата проведения</w:t>
            </w:r>
          </w:p>
        </w:tc>
      </w:tr>
      <w:tr w:rsidR="00B94DD5" w:rsidRPr="00B94DD5" w:rsidTr="001F25B1">
        <w:trPr>
          <w:trHeight w:val="240"/>
        </w:trPr>
        <w:tc>
          <w:tcPr>
            <w:tcW w:w="49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300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635" w:type="dxa"/>
            <w:vMerge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План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</w:tcBorders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Факт</w:t>
            </w:r>
          </w:p>
        </w:tc>
      </w:tr>
      <w:tr w:rsidR="00B94DD5" w:rsidRPr="00B94DD5" w:rsidTr="001F25B1">
        <w:trPr>
          <w:trHeight w:val="240"/>
        </w:trPr>
        <w:tc>
          <w:tcPr>
            <w:tcW w:w="14215" w:type="dxa"/>
            <w:gridSpan w:val="6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для развития тонкой моторики рук  (5 ч.)</w:t>
            </w: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 инструкции.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Части</w:t>
            </w:r>
            <w:proofErr w:type="spellEnd"/>
            <w:r w:rsidR="001D0A1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тела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Лицо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Тренировочные упражнения на согласование движений и дыхания, развитие двигательной подражательности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Дыхание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Подражание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943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Зрение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Ощущение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011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Движение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Ритм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.09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1D0A1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Встряхнуть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Махать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29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5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Массаж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Крупы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6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материалами. (4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прием «</w:t>
            </w:r>
            <w:proofErr w:type="spellStart"/>
            <w:r w:rsidRPr="00B94DD5">
              <w:rPr>
                <w:rFonts w:ascii="Times New Roman" w:hAnsi="Times New Roman"/>
              </w:rPr>
              <w:t>защипывание</w:t>
            </w:r>
            <w:proofErr w:type="spellEnd"/>
            <w:r w:rsidRPr="00B94DD5">
              <w:rPr>
                <w:rFonts w:ascii="Times New Roman" w:hAnsi="Times New Roman"/>
              </w:rPr>
              <w:t>»,</w:t>
            </w:r>
            <w:r w:rsidR="001D0A14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«оттягивание».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«Ежик»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Совместно с учащимися лепка из пластилина приемами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защипывания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оттягивания.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Подводящие упражнения к изготовлению поделок из пла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стилина и природного материала: с игрушками (пластмас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совыми, деревянными, глиняными) такого размера, чтобы ученик мог, обхватить их кистью руки.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Совместное с учащимися создание лепных деталей, до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полняющих природный материал. Например, туловища ежа — сосновая шишка, нос и яблоко на спинке выпол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нены из пластилина; улитка вылеплена из пластилина, ни ее спинке — натуральная ракушка. Побуждение учащих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ся к самостоятельным действиям, при необходимости ока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зывая помощь.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обыгрывание лепных игрушек и режиссерских играх (С. Маршак «Тихая сказка», дразнилка «Лидка-улитка» (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народн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.), И.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Смолевский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«Улитка»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Вместе с учащимися выбор ассортимента поделок для выставки. (Интеграция с уроками по предмету «Развитие речи и окружающий мир», раздел «Мир игрушек»).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 цифр 1, 2, 3. (Интеграция с уроками по предмету «Математические представления и конструирование».)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глины: игрушек по образцу из нескольких деталей (снеговик, зайка).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Обучение учащихся приемам размазывания пластилина внутри контура (по трафарету): яблоко, груша, буква Л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</w:rPr>
              <w:lastRenderedPageBreak/>
              <w:t>Защипывание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Оттягивание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изделия, дополняющего природный материал «Улитка»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 xml:space="preserve">Обыгрывание </w:t>
            </w:r>
            <w:proofErr w:type="spellStart"/>
            <w:r w:rsidRPr="00B94DD5">
              <w:rPr>
                <w:rFonts w:ascii="Times New Roman" w:hAnsi="Times New Roman"/>
              </w:rPr>
              <w:t>лепых</w:t>
            </w:r>
            <w:proofErr w:type="spellEnd"/>
            <w:r w:rsidRPr="00B94DD5">
              <w:rPr>
                <w:rFonts w:ascii="Times New Roman" w:hAnsi="Times New Roman"/>
              </w:rPr>
              <w:t xml:space="preserve"> изделий «Мир игрушек»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Лепка из пластилина цифр 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1, 2, 3. Лепка объемных форм «Снеговик»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Объем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Форма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27.10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размазывания пластилина внутри контура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Яблоко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10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11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eastAsia="SimSun" w:hAnsi="Times New Roman"/>
                <w:spacing w:val="20"/>
              </w:rPr>
              <w:t>уп</w:t>
            </w:r>
            <w:r w:rsidRPr="00B94DD5">
              <w:rPr>
                <w:rFonts w:ascii="Times New Roman" w:eastAsia="SimSun" w:hAnsi="Times New Roman"/>
                <w:spacing w:val="-10"/>
              </w:rPr>
              <w:t>ражнения с тематическими сборно-разборными  игрушками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Складывание</w:t>
            </w:r>
            <w:proofErr w:type="spellEnd"/>
            <w:r w:rsidR="001D0A1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разрезных</w:t>
            </w:r>
            <w:proofErr w:type="spellEnd"/>
            <w:r w:rsidR="001D0A1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картинок</w:t>
            </w:r>
            <w:proofErr w:type="spellEnd"/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Игры и </w:t>
            </w:r>
            <w:r w:rsidRPr="00B94DD5">
              <w:rPr>
                <w:rFonts w:ascii="Times New Roman" w:hAnsi="Times New Roman"/>
                <w:spacing w:val="20"/>
              </w:rPr>
              <w:t>уп</w:t>
            </w:r>
            <w:r w:rsidRPr="00B94DD5">
              <w:rPr>
                <w:rFonts w:ascii="Times New Roman" w:hAnsi="Times New Roman"/>
                <w:spacing w:val="-10"/>
              </w:rPr>
              <w:t>ражнения с тематическими сборно-разборными игрушками, с разрезными картинками со смысловыми разъемами,</w:t>
            </w:r>
            <w:r w:rsidRPr="00B94DD5">
              <w:rPr>
                <w:rFonts w:ascii="Times New Roman" w:hAnsi="Times New Roman"/>
              </w:rPr>
              <w:t xml:space="preserve"> с </w:t>
            </w:r>
            <w:r w:rsidRPr="00B94DD5">
              <w:rPr>
                <w:rFonts w:ascii="Times New Roman" w:hAnsi="Times New Roman"/>
                <w:spacing w:val="-10"/>
              </w:rPr>
              <w:t>сюжетными картинками с вырубленными частями 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той, квадратной, треугольной формы, на узнавание целого предмета по фрагментам и называние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Конструктивные игры с фигурами из дерева, пластмассы, полимерных материалов: «Забор из кирпичиков и кубиков»; «Сделай, как у меня», «Скамейка для зайчика», «Спрячь матрешку (куклу) в дом» и др. (Интеграция с уро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ками по предмету «Математические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Складывание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17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Игры с геометрическими фигурами. Складывание.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  <w:r w:rsidR="001D0A1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из</w:t>
            </w:r>
            <w:proofErr w:type="spellEnd"/>
            <w:r w:rsidR="001D0A1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палочек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Забор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Геометрические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фигуры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24</w:t>
            </w:r>
            <w:r w:rsidR="00B94DD5" w:rsidRPr="00B94DD5">
              <w:rPr>
                <w:rFonts w:ascii="Times New Roman" w:hAnsi="Times New Roman"/>
                <w:lang w:val="en-US"/>
              </w:rPr>
              <w:t>.11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 xml:space="preserve">Конструирование с фигурками из дерева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Конструирование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Фигуры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01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3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с бумагой, тканью, природными и бросовыми материалами.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(6 ч)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Изготовление поделок из природного и бросового материала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Совместное с учащимися изготовление поделок из природного и бросового материала и организация имеете с ними «выставки» поделок на специальном стенде. (Интеграция с уроками по предмету «Развитие речи и окру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жающий мир».)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природными материалами: 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аппликаций и поделок из бумаги: сюжетно-тематическая аппликация из готовых форм «Осень»; поздравительные открытки к </w:t>
            </w:r>
            <w:r w:rsidRPr="00B94DD5">
              <w:rPr>
                <w:rFonts w:ascii="Times New Roman" w:hAnsi="Times New Roman"/>
                <w:spacing w:val="-10"/>
              </w:rPr>
              <w:lastRenderedPageBreak/>
              <w:t xml:space="preserve">Новогоднему празднику; аппликации с элементами оригами (сгибание по опорным точкам и условным обозначениям под контролем и при помощи </w:t>
            </w:r>
            <w:r w:rsidRPr="00B94DD5">
              <w:rPr>
                <w:rFonts w:ascii="Times New Roman" w:hAnsi="Times New Roman"/>
              </w:rPr>
              <w:t>у</w:t>
            </w:r>
            <w:r w:rsidRPr="00B94DD5">
              <w:rPr>
                <w:rFonts w:ascii="Times New Roman" w:hAnsi="Times New Roman"/>
                <w:spacing w:val="-10"/>
              </w:rPr>
              <w:t>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Дальнейшее обучение работе с ножницами: выполнение серии надрезов на бумаге («Желтая  трава», «Ветка новогодней ели»); резание по намеченным линиям; разрезание полосы бумаги на квадраты («Закладка»);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драта по диагонали («Елка»); составление по образцу орнаментов из геометрических фигур.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составления из нихна бумаге (приклеивание клеем), например,</w:t>
            </w:r>
            <w:r w:rsidRPr="00B94DD5">
              <w:rPr>
                <w:rFonts w:ascii="Times New Roman" w:hAnsi="Times New Roman"/>
              </w:rPr>
              <w:t xml:space="preserve"> «</w:t>
            </w:r>
            <w:r w:rsidRPr="00B94DD5">
              <w:rPr>
                <w:rFonts w:ascii="Times New Roman" w:hAnsi="Times New Roman"/>
                <w:spacing w:val="-10"/>
              </w:rPr>
              <w:t>Осенние деревья»; обматывание нитью шаблона («Бабочки») и т. п.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8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Сбор и подготовка к работе плодов и листьев; Аппликации из листьев и семян; составление композиций по образцу: «Грибная поляна», «Утки на пруду», «Аквариум» и др.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Заготовка</w:t>
            </w:r>
            <w:r w:rsidR="001D0A14">
              <w:rPr>
                <w:rFonts w:ascii="Times New Roman" w:hAnsi="Times New Roman"/>
              </w:rPr>
              <w:t xml:space="preserve"> </w:t>
            </w:r>
            <w:r w:rsidRPr="00B94DD5">
              <w:rPr>
                <w:rFonts w:ascii="Times New Roman" w:hAnsi="Times New Roman"/>
              </w:rPr>
              <w:t>Композиция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15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 поделки из бумаги: сюжетно-тематическая аппликация из готовых форм «Осень»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Поделка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22</w:t>
            </w:r>
            <w:r w:rsidR="00B94DD5" w:rsidRPr="00B94DD5">
              <w:rPr>
                <w:rFonts w:ascii="Times New Roman" w:hAnsi="Times New Roman"/>
                <w:lang w:val="en-US"/>
              </w:rPr>
              <w:t>.12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17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открытка к Новогоднему празднику; аппликация с элементами оригами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Аппликация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выполнение серии надрезов на бумаге «Желтая трава», «Ветка новогодней ели»; Разрезание полосы  бумаги на квадраты «Закладка»; разрезание ква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драта по диагонали «Елка»;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Закладка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19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19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Pr="00B94DD5">
              <w:rPr>
                <w:rFonts w:ascii="Times New Roman" w:eastAsia="SimSun" w:hAnsi="Times New Roman"/>
              </w:rPr>
              <w:t>«</w:t>
            </w:r>
            <w:r w:rsidRPr="00B94DD5">
              <w:rPr>
                <w:rFonts w:ascii="Times New Roman" w:eastAsia="SimSun" w:hAnsi="Times New Roman"/>
                <w:spacing w:val="-10"/>
              </w:rPr>
              <w:t>Осенние деревья»; «Бабочки»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Шаблон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26</w:t>
            </w:r>
            <w:r w:rsidR="00B94DD5" w:rsidRPr="00B94DD5">
              <w:rPr>
                <w:rFonts w:ascii="Times New Roman" w:hAnsi="Times New Roman"/>
                <w:lang w:val="en-US"/>
              </w:rPr>
              <w:t>.01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 xml:space="preserve">Упражнения для развития тонкой моторики рук. </w:t>
            </w:r>
            <w:r w:rsidRPr="00B94DD5">
              <w:rPr>
                <w:rFonts w:ascii="Times New Roman" w:hAnsi="Times New Roman"/>
                <w:b/>
                <w:bCs/>
                <w:color w:val="000000"/>
                <w:lang w:val="en-US"/>
              </w:rPr>
              <w:t>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торики, развитие динамической организации движений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развитие произвольных движений рук, ног, головы, глаз, языка, пальцев и кистей рук по образцу и по словесной инструкции (отдельные, попеременные, последовательные движения и серии движений). Тренировочные упражнения на согласование движений и дыхания (на вдохе и выдохе). Упражнения на развитие двигательной подражательности. (Интеграция с уроками по предмету «Адап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тивная физкультура».)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развитие умения учащегося узнавать предметы тактильно и на основе зрительного восприятия.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Упражнения на развитие общей и ручной моторики, на формирование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праксиса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позы (кинестетический фактор) (по образцу и словесной инструкции учителя).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на совершенствование общей и ручной мо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торики, развитие динамической организации движений (ки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нетической фактор) при последовательном их выполнении. (Интеграция с логопедическими занятиями и с уроками по предмету «Ручной труд».)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кистями, постепенно увеличивая амплитуду движений в суставах. Совершенствование взаимодействия в работе зрительного, слухового и тактильного анализато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ров.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 xml:space="preserve">Игры с пальчиками. Закрепление навыков самомассажа рук с использованием различных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массажеров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>, как специальных (мячи, валики, кольца), так и импровизированных (шишки, каштаны, орехи). Стимулирование интереса уча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щихся к природным материалам и приемам самомассажа с помощью круп и плодов (рис, горох, фасоль), насыпанных в емкости.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Динамика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Движение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Упражнения для кистей рук по образцу и словесной инструкции учителя: сжать и разжать кулаки, встряхнуть п помахать кистями.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Кисти</w:t>
            </w:r>
            <w:r w:rsidR="001D0A14">
              <w:rPr>
                <w:rFonts w:ascii="Times New Roman" w:hAnsi="Times New Roman"/>
              </w:rPr>
              <w:t xml:space="preserve">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рук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Сжать</w:t>
            </w:r>
            <w:proofErr w:type="spellEnd"/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Разжать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8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с пальчиками. Закрепление навыков самомассажа рук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Самомассаж рук при помощи круп (горох, гречка, рис, фасоль)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Самомассаж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18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 пластичными материалами (4ч.)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Знакомство с техникой лепки посуды. Лепка</w:t>
            </w:r>
            <w:r w:rsidRPr="00B94DD5">
              <w:rPr>
                <w:rFonts w:ascii="Times New Roman" w:hAnsi="Times New Roman"/>
                <w:lang w:val="en-US"/>
              </w:rPr>
              <w:t xml:space="preserve">. 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Прием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 xml:space="preserve"> «</w:t>
            </w:r>
            <w:proofErr w:type="spellStart"/>
            <w:r w:rsidRPr="00B94DD5">
              <w:rPr>
                <w:rFonts w:ascii="Times New Roman" w:hAnsi="Times New Roman"/>
                <w:lang w:val="en-US"/>
              </w:rPr>
              <w:t>сглаживания</w:t>
            </w:r>
            <w:proofErr w:type="spellEnd"/>
            <w:r w:rsidRPr="00B94DD5">
              <w:rPr>
                <w:rFonts w:ascii="Times New Roman" w:hAnsi="Times New Roman"/>
                <w:lang w:val="en-US"/>
              </w:rPr>
              <w:t>»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Знакомство учащихся с техникой лепки посуды из целого куска </w:t>
            </w:r>
            <w:r w:rsidRPr="00B94DD5">
              <w:rPr>
                <w:rFonts w:ascii="Times New Roman" w:hAnsi="Times New Roman"/>
                <w:bCs/>
              </w:rPr>
              <w:t>пла</w:t>
            </w:r>
            <w:r w:rsidRPr="00B94DD5">
              <w:rPr>
                <w:rFonts w:ascii="Times New Roman" w:hAnsi="Times New Roman"/>
                <w:spacing w:val="-10"/>
              </w:rPr>
              <w:t xml:space="preserve">стилина ленточным способом. В совместной деятельности обучение учащихся приемам сглаживания поверхности </w:t>
            </w:r>
            <w:r w:rsidRPr="00B94DD5">
              <w:rPr>
                <w:rFonts w:ascii="Times New Roman" w:hAnsi="Times New Roman"/>
                <w:bCs/>
              </w:rPr>
              <w:t>леп</w:t>
            </w:r>
            <w:r w:rsidRPr="00B94DD5">
              <w:rPr>
                <w:rFonts w:ascii="Times New Roman" w:hAnsi="Times New Roman"/>
                <w:spacing w:val="-10"/>
              </w:rPr>
              <w:t>ного изделия, придания ему устойчивости.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lastRenderedPageBreak/>
              <w:t>Знакомство учащихся с приемами работы со стекой. Тех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ника безопасности при работе со стекой (Интеграция с уроками по предмету «Здоровье и ОБЖ».)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из пластилина или пата цифр 1, 2, 3, 4.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Лепка объемных форм из пластилина, пата, глины с нанесением рельефного узора при помощи стеки (ежик, рыбка, птичка и др.).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Обучение соединению деталей путем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примазывания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(пальцем, стекой).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Размазывание пластилина внутри контура (по трафарету): цифры 1, 2, 3, 4 и буквы А, О.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lastRenderedPageBreak/>
              <w:t>Сглаживание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23</w:t>
            </w:r>
            <w:r w:rsidR="00B94DD5" w:rsidRPr="00B94DD5">
              <w:rPr>
                <w:rFonts w:ascii="Times New Roman" w:hAnsi="Times New Roman"/>
                <w:lang w:val="en-US"/>
              </w:rPr>
              <w:t>.02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24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из пластилина цифр 1,2,3,4. Техника безопасности при работе со стекой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Стека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 « Рыбка» с нанесением рельефного узора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</w:rPr>
              <w:t>Узор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proofErr w:type="spellStart"/>
            <w:r w:rsidRPr="00B94DD5">
              <w:rPr>
                <w:rFonts w:ascii="Times New Roman" w:hAnsi="Times New Roman"/>
                <w:lang w:val="en-US"/>
              </w:rPr>
              <w:t>Рельеф</w:t>
            </w:r>
            <w:proofErr w:type="spellEnd"/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09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26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Лепка. Прием соединения деталей. Прием размазывания внутри контура.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jc w:val="both"/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Прием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Размазывание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16</w:t>
            </w:r>
            <w:r w:rsidR="00B94DD5" w:rsidRPr="00B94DD5">
              <w:rPr>
                <w:rFonts w:ascii="Times New Roman" w:hAnsi="Times New Roman"/>
                <w:lang w:val="en-US"/>
              </w:rPr>
              <w:t>.03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271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  <w:color w:val="000000"/>
              </w:rPr>
            </w:pPr>
            <w:r w:rsidRPr="00B94DD5">
              <w:rPr>
                <w:rFonts w:ascii="Times New Roman" w:hAnsi="Times New Roman"/>
                <w:b/>
                <w:bCs/>
                <w:color w:val="000000"/>
              </w:rPr>
              <w:t>Упражнения со строительными материалами. (3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27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Конструк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>тивные игры с фигурами  из дерева, пластмассы, полимерных материалов: «Гараж для автомобиля» « Мебель для матрешки»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Конструк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тивные игры с фигурами из дерева, пластмассы, полимерных материалов: «Гараж для автомобиля», «Мебель </w:t>
            </w:r>
            <w:r w:rsidRPr="00B94DD5">
              <w:rPr>
                <w:rFonts w:ascii="Times New Roman" w:hAnsi="Times New Roman"/>
                <w:bCs/>
              </w:rPr>
              <w:t>для</w:t>
            </w:r>
            <w:r w:rsidRPr="00B94DD5">
              <w:rPr>
                <w:rFonts w:ascii="Times New Roman" w:hAnsi="Times New Roman"/>
                <w:spacing w:val="-10"/>
              </w:rPr>
              <w:t>матрешки (куклы, зайчика)», «Дорожка для машины из пластин (из кирпичиков)» и др.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Игры и упражнения с тематическими сборно-разборными игрушками, с разрезными картинками со смысловыми разъ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емами, с сюжетными картинками с вырубленными частями круглой, квадратной, треугольной формы. Игры и упраж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нения на узнавание целого предмета по фрагментам и на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зывание или показ его, складывание разрезных картинок по образцу (игрушки, овощи, фрукты, животные).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 (например, счетных) по образцу.</w:t>
            </w:r>
          </w:p>
          <w:p w:rsidR="00B94DD5" w:rsidRPr="00B94DD5" w:rsidRDefault="00B94DD5" w:rsidP="00B94DD5">
            <w:r w:rsidRPr="00B94DD5">
              <w:rPr>
                <w:rFonts w:ascii="Times New Roman" w:hAnsi="Times New Roman"/>
                <w:spacing w:val="-10"/>
              </w:rPr>
              <w:t>Вместе с учащимися создание простых конструкций, а затем совместное обыгрывание их в ролевых, театрализо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ванных и подвижных играх (дома разной высоты, разновеликие гаражи). (Интеграция с уроками по предмету «Ма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тематические представления и конструирование».)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Пластмасс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347511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23.</w:t>
            </w:r>
            <w:r w:rsidR="00B94DD5" w:rsidRPr="00B94DD5">
              <w:rPr>
                <w:rFonts w:ascii="Times New Roman" w:hAnsi="Times New Roman"/>
                <w:lang w:val="en-US"/>
              </w:rPr>
              <w:t>03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28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Игры и упражнения с тематическими сборно-разборными игр</w:t>
            </w:r>
            <w:r w:rsidR="001D0A14">
              <w:rPr>
                <w:rFonts w:ascii="Times New Roman" w:eastAsia="SimSun" w:hAnsi="Times New Roman"/>
                <w:spacing w:val="-10"/>
              </w:rPr>
              <w:t>ушками, с разрезными картинками</w:t>
            </w:r>
            <w:r w:rsidRPr="00B94DD5">
              <w:rPr>
                <w:rFonts w:ascii="Times New Roman" w:eastAsia="SimSun" w:hAnsi="Times New Roman"/>
                <w:spacing w:val="-10"/>
              </w:rPr>
              <w:t>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Разрез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Контур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06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29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Конструирование из палочек.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Создание простых конструкций.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Конструкция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color w:val="000000"/>
                <w:lang w:val="en-US"/>
              </w:rPr>
              <w:t>13</w:t>
            </w:r>
            <w:r w:rsidR="00B94DD5" w:rsidRPr="00B94DD5">
              <w:rPr>
                <w:rFonts w:ascii="Times New Roman" w:hAnsi="Times New Roman"/>
                <w:color w:val="000000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176"/>
        </w:trPr>
        <w:tc>
          <w:tcPr>
            <w:tcW w:w="14215" w:type="dxa"/>
            <w:gridSpan w:val="6"/>
            <w:vAlign w:val="center"/>
          </w:tcPr>
          <w:p w:rsidR="00B94DD5" w:rsidRPr="00B94DD5" w:rsidRDefault="00B94DD5" w:rsidP="00B94DD5">
            <w:pPr>
              <w:jc w:val="center"/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b/>
                <w:bCs/>
              </w:rPr>
              <w:t>Упражнения с бумагой, тканью, природными и бросо</w:t>
            </w:r>
            <w:r w:rsidRPr="00B94DD5">
              <w:rPr>
                <w:rFonts w:ascii="Times New Roman" w:hAnsi="Times New Roman"/>
                <w:b/>
                <w:bCs/>
              </w:rPr>
              <w:softHyphen/>
              <w:t>выми материалами (6 ч.)</w:t>
            </w: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30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 xml:space="preserve">Изготовление изделий из природного, бросового материала, пластилина по образцу — черепахи </w:t>
            </w:r>
          </w:p>
        </w:tc>
        <w:tc>
          <w:tcPr>
            <w:tcW w:w="6225" w:type="dxa"/>
            <w:vMerge w:val="restart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Изготовление изделий из природного, бросового материала, пластилина по образцу — черепахи (пластилин и скорлупа грецких орехов), улитки (пластилин и ракушки).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крытки к 8 Марта, Дню защитника Отечества и др.; 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кации с элементами оригами (сгибание по опорным точкам и условным обозначениям) под контролем и с помощью учителя.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Дальнейшее обучение работе с ножницами: выполнение серии надрезов на бумаге («Солнце и тучи», «Ветка мимозы»); резание по намеченным линиям;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Расширение операций с тканью и нитками: разрезание нити на заданные по размеру куски для изготовления из них игрушек из помпонов («Птичка», «Цыпленок»); изго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товление вместе с учителем аппликаций из накрахмаленной ткани готовой формы («Букет»; «Летний луг»).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Повторение</w:t>
            </w: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Бросовый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20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31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Аппликации и поделки из бумаги: сюжетно-тематическая аппликация из готовых форм «Зима»; поздравительные от</w:t>
            </w:r>
            <w:r w:rsidRPr="00B94DD5">
              <w:rPr>
                <w:rFonts w:ascii="Times New Roman" w:eastAsia="SimSun" w:hAnsi="Times New Roman"/>
                <w:spacing w:val="-10"/>
              </w:rPr>
              <w:softHyphen/>
              <w:t xml:space="preserve">крытки к 8 Марта, Дню защитника Отечества и др.;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Открытка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27</w:t>
            </w:r>
            <w:r w:rsidR="00B94DD5" w:rsidRPr="00B94DD5">
              <w:rPr>
                <w:rFonts w:ascii="Times New Roman" w:hAnsi="Times New Roman"/>
                <w:lang w:val="en-US"/>
              </w:rPr>
              <w:t>.04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32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>Аппли</w:t>
            </w:r>
            <w:r w:rsidRPr="00B94DD5">
              <w:rPr>
                <w:rFonts w:ascii="Times New Roman" w:hAnsi="Times New Roman"/>
                <w:spacing w:val="-10"/>
              </w:rPr>
              <w:softHyphen/>
              <w:t xml:space="preserve">кации с элементами оригами (сгибание по опорным точкам и условным обозначениям)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Оригами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4.05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33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  <w:r w:rsidRPr="00B94DD5">
              <w:rPr>
                <w:rFonts w:ascii="Times New Roman" w:hAnsi="Times New Roman"/>
                <w:spacing w:val="-10"/>
              </w:rPr>
              <w:t xml:space="preserve">Выполнение серии надрезов на бумаге («Солнце и тучи», «Ветка мимозы»); Разрезание круга на две части («Божья коровка») с </w:t>
            </w:r>
            <w:proofErr w:type="spellStart"/>
            <w:r w:rsidRPr="00B94DD5">
              <w:rPr>
                <w:rFonts w:ascii="Times New Roman" w:hAnsi="Times New Roman"/>
                <w:spacing w:val="-10"/>
              </w:rPr>
              <w:t>дорисовыванием</w:t>
            </w:r>
            <w:proofErr w:type="spellEnd"/>
            <w:r w:rsidRPr="00B94DD5">
              <w:rPr>
                <w:rFonts w:ascii="Times New Roman" w:hAnsi="Times New Roman"/>
                <w:spacing w:val="-10"/>
              </w:rPr>
              <w:t xml:space="preserve"> элемен</w:t>
            </w:r>
            <w:r w:rsidRPr="00B94DD5">
              <w:rPr>
                <w:rFonts w:ascii="Times New Roman" w:hAnsi="Times New Roman"/>
                <w:spacing w:val="-10"/>
              </w:rPr>
              <w:softHyphen/>
              <w:t>тов; составление по образцу орнаментов из геометрических фигур.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Надрез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Элемент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Образец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color w:val="0070C0"/>
                <w:lang w:val="en-US"/>
              </w:rPr>
            </w:pPr>
            <w:r>
              <w:rPr>
                <w:rFonts w:ascii="Times New Roman" w:hAnsi="Times New Roman"/>
                <w:color w:val="0070C0"/>
                <w:lang w:val="en-US"/>
              </w:rPr>
              <w:t>11</w:t>
            </w:r>
            <w:r w:rsidR="00B94DD5" w:rsidRPr="00B94DD5">
              <w:rPr>
                <w:rFonts w:ascii="Times New Roman" w:hAnsi="Times New Roman"/>
                <w:color w:val="0070C0"/>
                <w:lang w:val="en-US"/>
              </w:rPr>
              <w:t>.05</w:t>
            </w:r>
          </w:p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505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lastRenderedPageBreak/>
              <w:t>34</w:t>
            </w:r>
          </w:p>
        </w:tc>
        <w:tc>
          <w:tcPr>
            <w:tcW w:w="3300" w:type="dxa"/>
            <w:vAlign w:val="center"/>
          </w:tcPr>
          <w:p w:rsidR="00B94DD5" w:rsidRPr="00B94DD5" w:rsidRDefault="001D0A14" w:rsidP="00B94DD5">
            <w:pPr>
              <w:rPr>
                <w:rFonts w:ascii="Times New Roman" w:eastAsia="SimSun" w:hAnsi="Times New Roman"/>
                <w:spacing w:val="-10"/>
              </w:rPr>
            </w:pPr>
            <w:r>
              <w:rPr>
                <w:rFonts w:ascii="Times New Roman" w:eastAsia="SimSun" w:hAnsi="Times New Roman"/>
                <w:spacing w:val="-10"/>
              </w:rPr>
              <w:t xml:space="preserve">Работа с тканью и нитками: </w:t>
            </w:r>
            <w:r w:rsidR="00B94DD5" w:rsidRPr="00B94DD5">
              <w:rPr>
                <w:rFonts w:ascii="Times New Roman" w:eastAsia="SimSun" w:hAnsi="Times New Roman"/>
                <w:spacing w:val="-10"/>
              </w:rPr>
              <w:t xml:space="preserve">изготовления из них игрушек из помпонов («Птичка», «Цыпленок»); 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  <w:r w:rsidRPr="00B94DD5">
              <w:rPr>
                <w:rFonts w:ascii="Times New Roman" w:hAnsi="Times New Roman"/>
              </w:rPr>
              <w:t>Помпон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18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  <w:tr w:rsidR="00B94DD5" w:rsidRPr="00B94DD5" w:rsidTr="001F25B1">
        <w:trPr>
          <w:trHeight w:val="310"/>
        </w:trPr>
        <w:tc>
          <w:tcPr>
            <w:tcW w:w="490" w:type="dxa"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lang w:val="en-US"/>
              </w:rPr>
            </w:pPr>
            <w:r w:rsidRPr="00B94DD5">
              <w:rPr>
                <w:rFonts w:ascii="Times New Roman" w:hAnsi="Times New Roman"/>
                <w:lang w:val="en-US"/>
              </w:rPr>
              <w:t>35</w:t>
            </w:r>
          </w:p>
        </w:tc>
        <w:tc>
          <w:tcPr>
            <w:tcW w:w="3300" w:type="dxa"/>
            <w:vAlign w:val="center"/>
          </w:tcPr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Обобщение и повторение.</w:t>
            </w:r>
          </w:p>
          <w:p w:rsidR="00B94DD5" w:rsidRPr="00B94DD5" w:rsidRDefault="00B94DD5" w:rsidP="00B94DD5">
            <w:pPr>
              <w:rPr>
                <w:rFonts w:ascii="Times New Roman" w:eastAsia="SimSun" w:hAnsi="Times New Roman"/>
                <w:spacing w:val="-10"/>
              </w:rPr>
            </w:pPr>
            <w:r w:rsidRPr="00B94DD5">
              <w:rPr>
                <w:rFonts w:ascii="Times New Roman" w:eastAsia="SimSun" w:hAnsi="Times New Roman"/>
                <w:spacing w:val="-10"/>
              </w:rPr>
              <w:t>Аппликаций из накрахмаленной ткани готовой формы («Букет»; «Летний луг»).</w:t>
            </w:r>
          </w:p>
        </w:tc>
        <w:tc>
          <w:tcPr>
            <w:tcW w:w="6225" w:type="dxa"/>
            <w:vMerge/>
            <w:vAlign w:val="center"/>
          </w:tcPr>
          <w:p w:rsidR="00B94DD5" w:rsidRPr="00B94DD5" w:rsidRDefault="00B94DD5" w:rsidP="00B94DD5">
            <w:pPr>
              <w:rPr>
                <w:rFonts w:ascii="Times New Roman" w:hAnsi="Times New Roman"/>
                <w:spacing w:val="-10"/>
              </w:rPr>
            </w:pPr>
          </w:p>
        </w:tc>
        <w:tc>
          <w:tcPr>
            <w:tcW w:w="1635" w:type="dxa"/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B94DD5" w:rsidRPr="00B94DD5" w:rsidRDefault="00347511" w:rsidP="00B94DD5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25</w:t>
            </w:r>
            <w:r w:rsidR="00B94DD5" w:rsidRPr="00B94DD5">
              <w:rPr>
                <w:rFonts w:ascii="Times New Roman" w:hAnsi="Times New Roman"/>
                <w:lang w:val="en-US"/>
              </w:rPr>
              <w:t>.05</w:t>
            </w:r>
          </w:p>
        </w:tc>
        <w:tc>
          <w:tcPr>
            <w:tcW w:w="1320" w:type="dxa"/>
            <w:tcBorders>
              <w:left w:val="single" w:sz="4" w:space="0" w:color="auto"/>
            </w:tcBorders>
          </w:tcPr>
          <w:p w:rsidR="00B94DD5" w:rsidRPr="00B94DD5" w:rsidRDefault="00B94DD5" w:rsidP="00B94DD5">
            <w:pPr>
              <w:rPr>
                <w:rFonts w:ascii="Times New Roman" w:hAnsi="Times New Roman"/>
              </w:rPr>
            </w:pPr>
          </w:p>
        </w:tc>
      </w:tr>
    </w:tbl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Нормы оценок (Критерии оценивания знаний обучающихся по предмету)</w:t>
      </w: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33ED3" w:rsidRPr="00053A3D" w:rsidRDefault="00233ED3" w:rsidP="00233E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</w:rPr>
      </w:pPr>
      <w:r w:rsidRPr="00053A3D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053A3D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053A3D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233ED3" w:rsidRPr="00053A3D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B94DD5" w:rsidRDefault="00B94DD5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053A3D" w:rsidRDefault="00053A3D" w:rsidP="00233ED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053A3D" w:rsidRDefault="00053A3D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156D03" w:rsidRDefault="00156D0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233ED3" w:rsidRDefault="00233ED3" w:rsidP="00233E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lastRenderedPageBreak/>
        <w:t>Приложение1</w:t>
      </w:r>
    </w:p>
    <w:p w:rsidR="00233ED3" w:rsidRDefault="00156D03" w:rsidP="00156D03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                                                                                      </w:t>
      </w:r>
      <w:r w:rsidR="00233ED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Лист корректировки рабочей программы</w:t>
      </w:r>
    </w:p>
    <w:p w:rsidR="00233ED3" w:rsidRDefault="00233ED3" w:rsidP="00233E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tbl>
      <w:tblPr>
        <w:tblStyle w:val="1"/>
        <w:tblW w:w="1530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4961"/>
        <w:gridCol w:w="1559"/>
        <w:gridCol w:w="3544"/>
        <w:gridCol w:w="2693"/>
        <w:gridCol w:w="1701"/>
      </w:tblGrid>
      <w:tr w:rsidR="00233ED3" w:rsidTr="00D23377">
        <w:tc>
          <w:tcPr>
            <w:tcW w:w="85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Класс</w:t>
            </w:r>
          </w:p>
        </w:tc>
        <w:tc>
          <w:tcPr>
            <w:tcW w:w="496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Название раздела, темы</w:t>
            </w:r>
          </w:p>
        </w:tc>
        <w:tc>
          <w:tcPr>
            <w:tcW w:w="1559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по плану</w:t>
            </w:r>
          </w:p>
        </w:tc>
        <w:tc>
          <w:tcPr>
            <w:tcW w:w="3544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Причина корректировки</w:t>
            </w:r>
          </w:p>
        </w:tc>
        <w:tc>
          <w:tcPr>
            <w:tcW w:w="2693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Дата</w:t>
            </w:r>
          </w:p>
          <w:p w:rsidR="00233ED3" w:rsidRDefault="00233ED3" w:rsidP="00D23377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проведения по факту</w:t>
            </w: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233ED3" w:rsidTr="00D23377">
        <w:tc>
          <w:tcPr>
            <w:tcW w:w="85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496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559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3544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693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1701" w:type="dxa"/>
          </w:tcPr>
          <w:p w:rsidR="00233ED3" w:rsidRDefault="00233ED3" w:rsidP="00D23377">
            <w:pPr>
              <w:jc w:val="both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233ED3" w:rsidRDefault="00233ED3" w:rsidP="00233ED3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33ED3" w:rsidRDefault="00233ED3" w:rsidP="00233ED3"/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536DA9" w:rsidRDefault="00536DA9" w:rsidP="006C0DA1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7F784E" w:rsidRDefault="007F784E"/>
    <w:sectPr w:rsidR="007F784E" w:rsidSect="00570FA5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24D3777F"/>
    <w:multiLevelType w:val="hybridMultilevel"/>
    <w:tmpl w:val="3F60A1B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D292B"/>
    <w:multiLevelType w:val="hybridMultilevel"/>
    <w:tmpl w:val="19FEA8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D968BD"/>
    <w:multiLevelType w:val="hybridMultilevel"/>
    <w:tmpl w:val="B96C16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6357A"/>
    <w:multiLevelType w:val="hybridMultilevel"/>
    <w:tmpl w:val="9D068A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C43"/>
    <w:rsid w:val="00012DC9"/>
    <w:rsid w:val="00042640"/>
    <w:rsid w:val="00053A3D"/>
    <w:rsid w:val="000A62E4"/>
    <w:rsid w:val="000C3653"/>
    <w:rsid w:val="000D3B85"/>
    <w:rsid w:val="000F211C"/>
    <w:rsid w:val="00124776"/>
    <w:rsid w:val="00135517"/>
    <w:rsid w:val="00152696"/>
    <w:rsid w:val="00156D03"/>
    <w:rsid w:val="001D0A14"/>
    <w:rsid w:val="001F7E79"/>
    <w:rsid w:val="00233ED3"/>
    <w:rsid w:val="00282BBF"/>
    <w:rsid w:val="0031569B"/>
    <w:rsid w:val="00347511"/>
    <w:rsid w:val="003F0EB5"/>
    <w:rsid w:val="00400E84"/>
    <w:rsid w:val="004911D4"/>
    <w:rsid w:val="00505D02"/>
    <w:rsid w:val="00536DA9"/>
    <w:rsid w:val="00570FA5"/>
    <w:rsid w:val="005B2964"/>
    <w:rsid w:val="00620EB5"/>
    <w:rsid w:val="00643436"/>
    <w:rsid w:val="00651418"/>
    <w:rsid w:val="006C0DA1"/>
    <w:rsid w:val="007F784E"/>
    <w:rsid w:val="008B7ABC"/>
    <w:rsid w:val="008F2A53"/>
    <w:rsid w:val="00910378"/>
    <w:rsid w:val="00920C43"/>
    <w:rsid w:val="00925D5B"/>
    <w:rsid w:val="009868A1"/>
    <w:rsid w:val="009B3C90"/>
    <w:rsid w:val="00A10B38"/>
    <w:rsid w:val="00A2553A"/>
    <w:rsid w:val="00AC499F"/>
    <w:rsid w:val="00AE3B0A"/>
    <w:rsid w:val="00B0467E"/>
    <w:rsid w:val="00B55B76"/>
    <w:rsid w:val="00B75F0C"/>
    <w:rsid w:val="00B92167"/>
    <w:rsid w:val="00B94DD5"/>
    <w:rsid w:val="00C62904"/>
    <w:rsid w:val="00C81C64"/>
    <w:rsid w:val="00C90C06"/>
    <w:rsid w:val="00CA3A4F"/>
    <w:rsid w:val="00CC2E60"/>
    <w:rsid w:val="00DE3B3C"/>
    <w:rsid w:val="00E2620F"/>
    <w:rsid w:val="00E41BB4"/>
    <w:rsid w:val="00E62B73"/>
    <w:rsid w:val="00E91F75"/>
    <w:rsid w:val="00EC0CD2"/>
    <w:rsid w:val="00F00077"/>
    <w:rsid w:val="00F12938"/>
    <w:rsid w:val="00F23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C1F51A-5926-4B93-82D4-94CD1D6BA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55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0D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qFormat/>
    <w:rsid w:val="00233ED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B94DD5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0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11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3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473CC6-2322-4BD8-85A4-DCB46B9A3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11</Pages>
  <Words>4279</Words>
  <Characters>24396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6</cp:revision>
  <cp:lastPrinted>2021-09-10T06:54:00Z</cp:lastPrinted>
  <dcterms:created xsi:type="dcterms:W3CDTF">2022-09-21T18:24:00Z</dcterms:created>
  <dcterms:modified xsi:type="dcterms:W3CDTF">2022-10-07T14:42:00Z</dcterms:modified>
</cp:coreProperties>
</file>